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B7" w:rsidRDefault="00AC4B6F" w:rsidP="00954CC8">
      <w:pPr>
        <w:jc w:val="center"/>
        <w:rPr>
          <w:b/>
          <w:sz w:val="32"/>
          <w:szCs w:val="32"/>
        </w:rPr>
      </w:pPr>
      <w:r w:rsidRPr="00AC4B6F">
        <w:rPr>
          <w:rFonts w:hint="eastAsia"/>
          <w:b/>
          <w:sz w:val="32"/>
          <w:szCs w:val="32"/>
        </w:rPr>
        <w:t>关于举办幼儿教育公开观摩课活动的通知</w:t>
      </w:r>
    </w:p>
    <w:p w:rsidR="002C1996" w:rsidRDefault="002C1996" w:rsidP="00DA352E">
      <w:pPr>
        <w:ind w:firstLine="645"/>
        <w:rPr>
          <w:sz w:val="28"/>
          <w:szCs w:val="28"/>
        </w:rPr>
      </w:pPr>
    </w:p>
    <w:p w:rsidR="00DA352E" w:rsidRDefault="00AC4B6F" w:rsidP="00DA352E">
      <w:pPr>
        <w:ind w:firstLine="645"/>
        <w:rPr>
          <w:rFonts w:asciiTheme="minorEastAsia" w:hAnsiTheme="minorEastAsia"/>
          <w:sz w:val="28"/>
          <w:szCs w:val="28"/>
        </w:rPr>
      </w:pPr>
      <w:r w:rsidRPr="00F84475">
        <w:rPr>
          <w:rFonts w:hint="eastAsia"/>
          <w:sz w:val="28"/>
          <w:szCs w:val="28"/>
        </w:rPr>
        <w:t>为认真贯彻落实</w:t>
      </w:r>
      <w:r w:rsidRPr="00F84475">
        <w:rPr>
          <w:rFonts w:asciiTheme="minorEastAsia" w:hAnsiTheme="minorEastAsia" w:hint="eastAsia"/>
          <w:sz w:val="28"/>
          <w:szCs w:val="28"/>
        </w:rPr>
        <w:t>《武进区中长期教育改革和发展规划纲要（2010—2020）》精神，加快推进武进区</w:t>
      </w:r>
      <w:r w:rsidR="00954CC8">
        <w:rPr>
          <w:rFonts w:asciiTheme="minorEastAsia" w:hAnsiTheme="minorEastAsia" w:hint="eastAsia"/>
          <w:sz w:val="28"/>
          <w:szCs w:val="28"/>
        </w:rPr>
        <w:t>学前</w:t>
      </w:r>
      <w:r w:rsidRPr="00F84475">
        <w:rPr>
          <w:rFonts w:asciiTheme="minorEastAsia" w:hAnsiTheme="minorEastAsia" w:hint="eastAsia"/>
          <w:sz w:val="28"/>
          <w:szCs w:val="28"/>
        </w:rPr>
        <w:t>教育优质均衡发展，全面提升素质教育和教育现代化水平。常州大陆教育信息咨询有限公司特邀请上海市特级教师江萍老师来我区举办公开观摩课，并作《美术活动中的教与学》专题讲座</w:t>
      </w:r>
      <w:r w:rsidR="00BF24F6">
        <w:rPr>
          <w:rFonts w:asciiTheme="minorEastAsia" w:hAnsiTheme="minorEastAsia" w:hint="eastAsia"/>
          <w:sz w:val="28"/>
          <w:szCs w:val="28"/>
        </w:rPr>
        <w:t>,</w:t>
      </w:r>
      <w:r w:rsidRPr="00F84475">
        <w:rPr>
          <w:rFonts w:asciiTheme="minorEastAsia" w:hAnsiTheme="minorEastAsia" w:hint="eastAsia"/>
          <w:sz w:val="28"/>
          <w:szCs w:val="28"/>
        </w:rPr>
        <w:t>与武进区的幼儿园园长和老师共同研究课堂教学艺术。现将有关事项通知如下：</w:t>
      </w:r>
    </w:p>
    <w:p w:rsidR="00AC4B6F" w:rsidRPr="00EF30E1" w:rsidRDefault="00DA352E" w:rsidP="00EF30E1">
      <w:pPr>
        <w:ind w:firstLineChars="200" w:firstLine="562"/>
        <w:rPr>
          <w:rFonts w:asciiTheme="minorEastAsia" w:hAnsiTheme="minorEastAsia"/>
          <w:b/>
          <w:sz w:val="28"/>
          <w:szCs w:val="28"/>
        </w:rPr>
      </w:pPr>
      <w:r w:rsidRPr="00EF30E1">
        <w:rPr>
          <w:rFonts w:asciiTheme="minorEastAsia" w:hAnsiTheme="minorEastAsia" w:hint="eastAsia"/>
          <w:b/>
          <w:sz w:val="28"/>
          <w:szCs w:val="28"/>
        </w:rPr>
        <w:t>一、</w:t>
      </w:r>
      <w:r w:rsidR="00EF30E1" w:rsidRPr="00EF30E1">
        <w:rPr>
          <w:rFonts w:asciiTheme="minorEastAsia" w:hAnsiTheme="minorEastAsia" w:hint="eastAsia"/>
          <w:b/>
          <w:sz w:val="28"/>
          <w:szCs w:val="28"/>
        </w:rPr>
        <w:t>参会对象</w:t>
      </w:r>
    </w:p>
    <w:p w:rsidR="00DA352E" w:rsidRDefault="00BF24F6" w:rsidP="00DA352E">
      <w:pPr>
        <w:ind w:firstLineChars="200" w:firstLine="560"/>
        <w:rPr>
          <w:sz w:val="28"/>
          <w:szCs w:val="28"/>
        </w:rPr>
      </w:pPr>
      <w:r w:rsidRPr="00DA352E">
        <w:rPr>
          <w:rFonts w:hint="eastAsia"/>
          <w:sz w:val="28"/>
          <w:szCs w:val="28"/>
        </w:rPr>
        <w:t>注册幼儿园分管教学</w:t>
      </w:r>
      <w:r w:rsidR="00AC4B6F" w:rsidRPr="00DA352E">
        <w:rPr>
          <w:rFonts w:hint="eastAsia"/>
          <w:sz w:val="28"/>
          <w:szCs w:val="28"/>
        </w:rPr>
        <w:t>的</w:t>
      </w:r>
      <w:r w:rsidR="00203682">
        <w:rPr>
          <w:rFonts w:hint="eastAsia"/>
          <w:sz w:val="28"/>
          <w:szCs w:val="28"/>
        </w:rPr>
        <w:t>副</w:t>
      </w:r>
      <w:r w:rsidR="00AC4B6F" w:rsidRPr="00DA352E">
        <w:rPr>
          <w:rFonts w:hint="eastAsia"/>
          <w:sz w:val="28"/>
          <w:szCs w:val="28"/>
        </w:rPr>
        <w:t>园长</w:t>
      </w:r>
      <w:r w:rsidR="00203682">
        <w:rPr>
          <w:rFonts w:hint="eastAsia"/>
          <w:sz w:val="28"/>
          <w:szCs w:val="28"/>
        </w:rPr>
        <w:t>（保教助理）</w:t>
      </w:r>
      <w:r w:rsidR="00AC4B6F" w:rsidRPr="00DA352E">
        <w:rPr>
          <w:rFonts w:hint="eastAsia"/>
          <w:sz w:val="28"/>
          <w:szCs w:val="28"/>
        </w:rPr>
        <w:t>及教学骨干</w:t>
      </w:r>
      <w:r w:rsidR="00C71E33">
        <w:rPr>
          <w:rFonts w:hint="eastAsia"/>
          <w:sz w:val="28"/>
          <w:szCs w:val="28"/>
        </w:rPr>
        <w:t>教</w:t>
      </w:r>
      <w:r w:rsidR="00AC4B6F" w:rsidRPr="00DA352E">
        <w:rPr>
          <w:rFonts w:hint="eastAsia"/>
          <w:sz w:val="28"/>
          <w:szCs w:val="28"/>
        </w:rPr>
        <w:t>师每园</w:t>
      </w:r>
      <w:r w:rsidR="00AC4B6F" w:rsidRPr="00DA352E">
        <w:rPr>
          <w:rFonts w:hint="eastAsia"/>
          <w:sz w:val="28"/>
          <w:szCs w:val="28"/>
        </w:rPr>
        <w:t>3</w:t>
      </w:r>
      <w:r w:rsidR="00DA352E">
        <w:rPr>
          <w:rFonts w:hint="eastAsia"/>
          <w:sz w:val="28"/>
          <w:szCs w:val="28"/>
        </w:rPr>
        <w:t>人（</w:t>
      </w:r>
      <w:proofErr w:type="gramStart"/>
      <w:r w:rsidR="00DA352E">
        <w:rPr>
          <w:rFonts w:hint="eastAsia"/>
          <w:sz w:val="28"/>
          <w:szCs w:val="28"/>
        </w:rPr>
        <w:t>含分园</w:t>
      </w:r>
      <w:proofErr w:type="gramEnd"/>
      <w:r w:rsidR="00DA352E">
        <w:rPr>
          <w:rFonts w:hint="eastAsia"/>
          <w:sz w:val="28"/>
          <w:szCs w:val="28"/>
        </w:rPr>
        <w:t>）。</w:t>
      </w:r>
    </w:p>
    <w:p w:rsidR="00AC4B6F" w:rsidRPr="00EF30E1" w:rsidRDefault="00EF30E1" w:rsidP="00EF30E1">
      <w:pPr>
        <w:ind w:firstLineChars="200" w:firstLine="562"/>
        <w:rPr>
          <w:rFonts w:asciiTheme="minorEastAsia" w:hAnsiTheme="minorEastAsia"/>
          <w:b/>
          <w:sz w:val="28"/>
          <w:szCs w:val="28"/>
        </w:rPr>
      </w:pPr>
      <w:r w:rsidRPr="00EF30E1">
        <w:rPr>
          <w:rFonts w:asciiTheme="minorEastAsia" w:hAnsiTheme="minorEastAsia" w:hint="eastAsia"/>
          <w:b/>
          <w:sz w:val="28"/>
          <w:szCs w:val="28"/>
        </w:rPr>
        <w:t>二、</w:t>
      </w:r>
      <w:r w:rsidR="00AC4B6F" w:rsidRPr="00EF30E1">
        <w:rPr>
          <w:rFonts w:asciiTheme="minorEastAsia" w:hAnsiTheme="minorEastAsia" w:hint="eastAsia"/>
          <w:b/>
          <w:sz w:val="28"/>
          <w:szCs w:val="28"/>
        </w:rPr>
        <w:t>活动时间</w:t>
      </w:r>
    </w:p>
    <w:p w:rsidR="00DA352E" w:rsidRDefault="00AC4B6F" w:rsidP="00DA352E">
      <w:pPr>
        <w:ind w:firstLineChars="200" w:firstLine="560"/>
        <w:rPr>
          <w:sz w:val="28"/>
          <w:szCs w:val="28"/>
        </w:rPr>
      </w:pPr>
      <w:r w:rsidRPr="00DA352E">
        <w:rPr>
          <w:rFonts w:hint="eastAsia"/>
          <w:sz w:val="28"/>
          <w:szCs w:val="28"/>
        </w:rPr>
        <w:t>2018</w:t>
      </w:r>
      <w:r w:rsidRPr="00DA352E">
        <w:rPr>
          <w:rFonts w:hint="eastAsia"/>
          <w:sz w:val="28"/>
          <w:szCs w:val="28"/>
        </w:rPr>
        <w:t>年</w:t>
      </w:r>
      <w:r w:rsidRPr="00DA352E">
        <w:rPr>
          <w:rFonts w:hint="eastAsia"/>
          <w:sz w:val="28"/>
          <w:szCs w:val="28"/>
        </w:rPr>
        <w:t>6</w:t>
      </w:r>
      <w:r w:rsidRPr="00DA352E">
        <w:rPr>
          <w:rFonts w:hint="eastAsia"/>
          <w:sz w:val="28"/>
          <w:szCs w:val="28"/>
        </w:rPr>
        <w:t>月</w:t>
      </w:r>
      <w:r w:rsidRPr="00DA352E">
        <w:rPr>
          <w:rFonts w:hint="eastAsia"/>
          <w:sz w:val="28"/>
          <w:szCs w:val="28"/>
        </w:rPr>
        <w:t>14</w:t>
      </w:r>
      <w:r w:rsidRPr="00DA352E">
        <w:rPr>
          <w:rFonts w:hint="eastAsia"/>
          <w:sz w:val="28"/>
          <w:szCs w:val="28"/>
        </w:rPr>
        <w:t>日下午</w:t>
      </w:r>
      <w:r w:rsidRPr="00DA352E">
        <w:rPr>
          <w:rFonts w:hint="eastAsia"/>
          <w:sz w:val="28"/>
          <w:szCs w:val="28"/>
        </w:rPr>
        <w:t>13:30</w:t>
      </w:r>
      <w:r w:rsidRPr="00DA352E">
        <w:rPr>
          <w:rFonts w:hint="eastAsia"/>
          <w:sz w:val="28"/>
          <w:szCs w:val="28"/>
        </w:rPr>
        <w:t>—</w:t>
      </w:r>
      <w:r w:rsidRPr="00DA352E">
        <w:rPr>
          <w:rFonts w:hint="eastAsia"/>
          <w:sz w:val="28"/>
          <w:szCs w:val="28"/>
        </w:rPr>
        <w:t>16:00</w:t>
      </w:r>
      <w:r w:rsidR="005179BA">
        <w:rPr>
          <w:rFonts w:hint="eastAsia"/>
          <w:sz w:val="28"/>
          <w:szCs w:val="28"/>
        </w:rPr>
        <w:t>，</w:t>
      </w:r>
      <w:r w:rsidRPr="00DA352E">
        <w:rPr>
          <w:rFonts w:hint="eastAsia"/>
          <w:sz w:val="28"/>
          <w:szCs w:val="28"/>
        </w:rPr>
        <w:t>13:15</w:t>
      </w:r>
      <w:r w:rsidRPr="00DA352E">
        <w:rPr>
          <w:rFonts w:hint="eastAsia"/>
          <w:sz w:val="28"/>
          <w:szCs w:val="28"/>
        </w:rPr>
        <w:t>签到。</w:t>
      </w:r>
    </w:p>
    <w:p w:rsidR="00AC4B6F" w:rsidRPr="00EF30E1" w:rsidRDefault="00EF30E1" w:rsidP="00EF30E1">
      <w:pPr>
        <w:ind w:firstLineChars="200" w:firstLine="562"/>
        <w:rPr>
          <w:rFonts w:asciiTheme="minorEastAsia" w:hAnsiTheme="minorEastAsia"/>
          <w:b/>
          <w:sz w:val="28"/>
          <w:szCs w:val="28"/>
        </w:rPr>
      </w:pPr>
      <w:r w:rsidRPr="00EF30E1">
        <w:rPr>
          <w:rFonts w:asciiTheme="minorEastAsia" w:hAnsiTheme="minorEastAsia" w:hint="eastAsia"/>
          <w:b/>
          <w:sz w:val="28"/>
          <w:szCs w:val="28"/>
        </w:rPr>
        <w:t>三、</w:t>
      </w:r>
      <w:r w:rsidR="00AC4B6F" w:rsidRPr="00EF30E1">
        <w:rPr>
          <w:rFonts w:asciiTheme="minorEastAsia" w:hAnsiTheme="minorEastAsia" w:hint="eastAsia"/>
          <w:b/>
          <w:sz w:val="28"/>
          <w:szCs w:val="28"/>
        </w:rPr>
        <w:t>活动地点</w:t>
      </w:r>
    </w:p>
    <w:p w:rsidR="00DA352E" w:rsidRDefault="00F84475" w:rsidP="00DA352E">
      <w:pPr>
        <w:ind w:firstLineChars="200" w:firstLine="560"/>
        <w:rPr>
          <w:sz w:val="28"/>
          <w:szCs w:val="28"/>
        </w:rPr>
      </w:pPr>
      <w:r w:rsidRPr="00DA352E">
        <w:rPr>
          <w:rFonts w:hint="eastAsia"/>
          <w:sz w:val="28"/>
          <w:szCs w:val="28"/>
        </w:rPr>
        <w:t>武进区机关幼儿园</w:t>
      </w:r>
      <w:r w:rsidR="00BF618A" w:rsidRPr="00DA352E">
        <w:rPr>
          <w:rFonts w:hint="eastAsia"/>
          <w:sz w:val="28"/>
          <w:szCs w:val="28"/>
        </w:rPr>
        <w:t>星河国际南园（湖塘镇玉塘路</w:t>
      </w:r>
      <w:r w:rsidR="00BF618A" w:rsidRPr="00DA352E">
        <w:rPr>
          <w:rFonts w:hint="eastAsia"/>
          <w:sz w:val="28"/>
          <w:szCs w:val="28"/>
        </w:rPr>
        <w:t>339</w:t>
      </w:r>
      <w:r w:rsidR="00BF618A" w:rsidRPr="00DA352E">
        <w:rPr>
          <w:rFonts w:hint="eastAsia"/>
          <w:sz w:val="28"/>
          <w:szCs w:val="28"/>
        </w:rPr>
        <w:t>号）</w:t>
      </w:r>
      <w:r w:rsidR="00DB415F" w:rsidRPr="00DA352E">
        <w:rPr>
          <w:rFonts w:hint="eastAsia"/>
          <w:sz w:val="28"/>
          <w:szCs w:val="28"/>
        </w:rPr>
        <w:t>。</w:t>
      </w:r>
    </w:p>
    <w:p w:rsidR="00F84475" w:rsidRPr="00EF30E1" w:rsidRDefault="00EF30E1" w:rsidP="00EF30E1">
      <w:pPr>
        <w:ind w:firstLineChars="200" w:firstLine="562"/>
        <w:rPr>
          <w:rFonts w:asciiTheme="minorEastAsia" w:hAnsiTheme="minorEastAsia"/>
          <w:b/>
          <w:sz w:val="28"/>
          <w:szCs w:val="28"/>
        </w:rPr>
      </w:pPr>
      <w:r w:rsidRPr="00EF30E1">
        <w:rPr>
          <w:rFonts w:asciiTheme="minorEastAsia" w:hAnsiTheme="minorEastAsia" w:hint="eastAsia"/>
          <w:b/>
          <w:sz w:val="28"/>
          <w:szCs w:val="28"/>
        </w:rPr>
        <w:t>四、</w:t>
      </w:r>
      <w:r w:rsidR="00F84475" w:rsidRPr="00EF30E1">
        <w:rPr>
          <w:rFonts w:asciiTheme="minorEastAsia" w:hAnsiTheme="minorEastAsia" w:hint="eastAsia"/>
          <w:b/>
          <w:sz w:val="28"/>
          <w:szCs w:val="28"/>
        </w:rPr>
        <w:t>报名方式</w:t>
      </w:r>
    </w:p>
    <w:p w:rsidR="00DA352E" w:rsidRDefault="00F84475" w:rsidP="00A40003">
      <w:pPr>
        <w:ind w:firstLineChars="200" w:firstLine="560"/>
        <w:rPr>
          <w:sz w:val="28"/>
          <w:szCs w:val="28"/>
        </w:rPr>
      </w:pPr>
      <w:proofErr w:type="gramStart"/>
      <w:r w:rsidRPr="00A40003">
        <w:rPr>
          <w:rFonts w:hint="eastAsia"/>
          <w:sz w:val="28"/>
          <w:szCs w:val="28"/>
        </w:rPr>
        <w:t>扫码签到</w:t>
      </w:r>
      <w:proofErr w:type="gramEnd"/>
      <w:r w:rsidRPr="00A40003">
        <w:rPr>
          <w:rFonts w:hint="eastAsia"/>
          <w:sz w:val="28"/>
          <w:szCs w:val="28"/>
        </w:rPr>
        <w:t>报名</w:t>
      </w:r>
      <w:r w:rsidR="00EF30E1" w:rsidRPr="00A40003">
        <w:rPr>
          <w:rFonts w:hint="eastAsia"/>
          <w:sz w:val="28"/>
          <w:szCs w:val="28"/>
        </w:rPr>
        <w:t>。</w:t>
      </w:r>
    </w:p>
    <w:p w:rsidR="00F84475" w:rsidRPr="00EF30E1" w:rsidRDefault="00DA352E" w:rsidP="00EF30E1">
      <w:pPr>
        <w:ind w:firstLineChars="200" w:firstLine="562"/>
        <w:rPr>
          <w:rFonts w:asciiTheme="minorEastAsia" w:hAnsiTheme="minorEastAsia"/>
          <w:b/>
          <w:sz w:val="28"/>
          <w:szCs w:val="28"/>
        </w:rPr>
      </w:pPr>
      <w:r w:rsidRPr="00EF30E1">
        <w:rPr>
          <w:rFonts w:asciiTheme="minorEastAsia" w:hAnsiTheme="minorEastAsia" w:hint="eastAsia"/>
          <w:b/>
          <w:sz w:val="28"/>
          <w:szCs w:val="28"/>
        </w:rPr>
        <w:t>五、</w:t>
      </w:r>
      <w:r w:rsidR="00F84475" w:rsidRPr="00EF30E1">
        <w:rPr>
          <w:rFonts w:asciiTheme="minorEastAsia" w:hAnsiTheme="minorEastAsia" w:hint="eastAsia"/>
          <w:b/>
          <w:sz w:val="28"/>
          <w:szCs w:val="28"/>
        </w:rPr>
        <w:t>收费标准</w:t>
      </w:r>
    </w:p>
    <w:p w:rsidR="00F84475" w:rsidRPr="00DA352E" w:rsidRDefault="00F84475" w:rsidP="00DA352E">
      <w:pPr>
        <w:ind w:firstLineChars="200" w:firstLine="560"/>
        <w:rPr>
          <w:sz w:val="28"/>
          <w:szCs w:val="28"/>
        </w:rPr>
      </w:pPr>
      <w:r w:rsidRPr="00DA352E">
        <w:rPr>
          <w:rFonts w:hint="eastAsia"/>
          <w:sz w:val="28"/>
          <w:szCs w:val="28"/>
        </w:rPr>
        <w:t>本次活动为公益性教学观摩活动和讲座，不收取任何培训费。</w:t>
      </w:r>
    </w:p>
    <w:p w:rsidR="00F84475" w:rsidRDefault="00F84475" w:rsidP="00F84475">
      <w:pPr>
        <w:pStyle w:val="a5"/>
        <w:ind w:left="720" w:firstLineChars="800" w:firstLine="2570"/>
        <w:rPr>
          <w:b/>
          <w:sz w:val="32"/>
          <w:szCs w:val="32"/>
        </w:rPr>
      </w:pPr>
    </w:p>
    <w:p w:rsidR="00F84475" w:rsidRPr="002C1996" w:rsidRDefault="00F84475" w:rsidP="002C1996">
      <w:pPr>
        <w:pStyle w:val="a5"/>
        <w:ind w:left="720" w:firstLineChars="800" w:firstLine="2240"/>
        <w:jc w:val="right"/>
        <w:rPr>
          <w:sz w:val="28"/>
          <w:szCs w:val="28"/>
        </w:rPr>
      </w:pPr>
      <w:r w:rsidRPr="002C1996">
        <w:rPr>
          <w:rFonts w:hint="eastAsia"/>
          <w:sz w:val="28"/>
          <w:szCs w:val="28"/>
        </w:rPr>
        <w:t>常州大陆教育信息咨询有限公司</w:t>
      </w:r>
    </w:p>
    <w:p w:rsidR="00F84475" w:rsidRPr="00DB415F" w:rsidRDefault="00F84475" w:rsidP="00DB415F">
      <w:pPr>
        <w:pStyle w:val="a5"/>
        <w:ind w:left="720" w:firstLineChars="0" w:firstLine="0"/>
        <w:jc w:val="right"/>
        <w:rPr>
          <w:sz w:val="28"/>
          <w:szCs w:val="28"/>
        </w:rPr>
      </w:pPr>
      <w:r w:rsidRPr="002C1996">
        <w:rPr>
          <w:rFonts w:hint="eastAsia"/>
          <w:sz w:val="28"/>
          <w:szCs w:val="28"/>
        </w:rPr>
        <w:t>2018</w:t>
      </w:r>
      <w:r w:rsidRPr="002C1996">
        <w:rPr>
          <w:rFonts w:hint="eastAsia"/>
          <w:sz w:val="28"/>
          <w:szCs w:val="28"/>
        </w:rPr>
        <w:t>年</w:t>
      </w:r>
      <w:r w:rsidRPr="002C1996">
        <w:rPr>
          <w:rFonts w:hint="eastAsia"/>
          <w:sz w:val="28"/>
          <w:szCs w:val="28"/>
        </w:rPr>
        <w:t>6</w:t>
      </w:r>
      <w:r w:rsidRPr="002C1996">
        <w:rPr>
          <w:rFonts w:hint="eastAsia"/>
          <w:sz w:val="28"/>
          <w:szCs w:val="28"/>
        </w:rPr>
        <w:t>月</w:t>
      </w:r>
      <w:r w:rsidR="00FD3F97">
        <w:rPr>
          <w:rFonts w:hint="eastAsia"/>
          <w:sz w:val="28"/>
          <w:szCs w:val="28"/>
        </w:rPr>
        <w:t>8</w:t>
      </w:r>
      <w:r w:rsidRPr="002C1996">
        <w:rPr>
          <w:rFonts w:hint="eastAsia"/>
          <w:sz w:val="28"/>
          <w:szCs w:val="28"/>
        </w:rPr>
        <w:t>日</w:t>
      </w:r>
    </w:p>
    <w:p w:rsidR="00F84475" w:rsidRDefault="00F84475" w:rsidP="00F84475">
      <w:pPr>
        <w:pStyle w:val="a5"/>
        <w:ind w:left="720" w:firstLineChars="0" w:firstLine="0"/>
        <w:rPr>
          <w:b/>
          <w:sz w:val="32"/>
          <w:szCs w:val="32"/>
        </w:rPr>
      </w:pPr>
      <w:r>
        <w:rPr>
          <w:rFonts w:hint="eastAsia"/>
          <w:b/>
          <w:sz w:val="32"/>
          <w:szCs w:val="32"/>
        </w:rPr>
        <w:lastRenderedPageBreak/>
        <w:t>附</w:t>
      </w:r>
      <w:r w:rsidR="00DB415F">
        <w:rPr>
          <w:rFonts w:hint="eastAsia"/>
          <w:b/>
          <w:sz w:val="32"/>
          <w:szCs w:val="32"/>
        </w:rPr>
        <w:t>：</w:t>
      </w:r>
      <w:r>
        <w:rPr>
          <w:rFonts w:hint="eastAsia"/>
          <w:b/>
          <w:sz w:val="32"/>
          <w:szCs w:val="32"/>
        </w:rPr>
        <w:t>专家介绍</w:t>
      </w:r>
    </w:p>
    <w:p w:rsidR="00F84475" w:rsidRDefault="00F84475" w:rsidP="00DB415F">
      <w:pPr>
        <w:widowControl/>
        <w:spacing w:after="150" w:line="450" w:lineRule="atLeast"/>
        <w:ind w:firstLineChars="500" w:firstLine="2100"/>
        <w:jc w:val="left"/>
        <w:rPr>
          <w:rFonts w:ascii="宋体" w:cs="Helvetica"/>
          <w:color w:val="333333"/>
          <w:kern w:val="0"/>
          <w:sz w:val="42"/>
          <w:szCs w:val="42"/>
        </w:rPr>
      </w:pPr>
      <w:r>
        <w:rPr>
          <w:rFonts w:ascii="宋体" w:cs="Helvetica"/>
          <w:noProof/>
          <w:color w:val="333333"/>
          <w:kern w:val="0"/>
          <w:sz w:val="42"/>
          <w:szCs w:val="42"/>
        </w:rPr>
        <w:drawing>
          <wp:inline distT="0" distB="0" distL="0" distR="0">
            <wp:extent cx="2476500" cy="3190875"/>
            <wp:effectExtent l="1905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7" cstate="print"/>
                    <a:srcRect/>
                    <a:stretch/>
                  </pic:blipFill>
                  <pic:spPr>
                    <a:xfrm>
                      <a:off x="0" y="0"/>
                      <a:ext cx="2479224" cy="3194385"/>
                    </a:xfrm>
                    <a:prstGeom prst="rect">
                      <a:avLst/>
                    </a:prstGeom>
                    <a:ln>
                      <a:noFill/>
                    </a:ln>
                  </pic:spPr>
                </pic:pic>
              </a:graphicData>
            </a:graphic>
          </wp:inline>
        </w:drawing>
      </w:r>
    </w:p>
    <w:p w:rsidR="00F84475" w:rsidRDefault="00F84475" w:rsidP="00DB415F">
      <w:pPr>
        <w:widowControl/>
        <w:spacing w:after="150" w:line="450" w:lineRule="atLeast"/>
        <w:jc w:val="left"/>
        <w:rPr>
          <w:rFonts w:ascii="宋体" w:cs="Helvetica"/>
          <w:color w:val="333333"/>
          <w:kern w:val="0"/>
          <w:sz w:val="24"/>
          <w:szCs w:val="24"/>
        </w:rPr>
      </w:pPr>
      <w:r>
        <w:rPr>
          <w:rFonts w:ascii="宋体" w:hAnsi="宋体" w:cs="Helvetica" w:hint="eastAsia"/>
          <w:color w:val="333333"/>
          <w:kern w:val="0"/>
          <w:sz w:val="42"/>
          <w:szCs w:val="42"/>
        </w:rPr>
        <w:t>江萍</w:t>
      </w:r>
    </w:p>
    <w:p w:rsidR="00F84475" w:rsidRPr="00F54649" w:rsidRDefault="00F84475" w:rsidP="00F54649">
      <w:pPr>
        <w:widowControl/>
        <w:spacing w:after="150" w:line="450" w:lineRule="atLeast"/>
        <w:ind w:firstLineChars="200" w:firstLine="560"/>
        <w:jc w:val="left"/>
        <w:rPr>
          <w:sz w:val="28"/>
          <w:szCs w:val="28"/>
        </w:rPr>
      </w:pPr>
      <w:r w:rsidRPr="00F54649">
        <w:rPr>
          <w:sz w:val="28"/>
          <w:szCs w:val="28"/>
        </w:rPr>
        <w:t>上海市特级教师</w:t>
      </w:r>
      <w:r w:rsidR="00240355">
        <w:rPr>
          <w:rFonts w:hint="eastAsia"/>
          <w:sz w:val="28"/>
          <w:szCs w:val="28"/>
        </w:rPr>
        <w:t>，</w:t>
      </w:r>
      <w:r w:rsidRPr="00F54649">
        <w:rPr>
          <w:sz w:val="28"/>
          <w:szCs w:val="28"/>
        </w:rPr>
        <w:t>杨浦区江萍名教师</w:t>
      </w:r>
      <w:r w:rsidRPr="00F54649">
        <w:rPr>
          <w:rFonts w:hint="eastAsia"/>
          <w:sz w:val="28"/>
          <w:szCs w:val="28"/>
        </w:rPr>
        <w:t>工作室主持人。</w:t>
      </w:r>
    </w:p>
    <w:p w:rsidR="00F84475" w:rsidRPr="00F54649" w:rsidRDefault="00F84475" w:rsidP="00F54649">
      <w:pPr>
        <w:widowControl/>
        <w:spacing w:after="150" w:line="450" w:lineRule="atLeast"/>
        <w:ind w:firstLineChars="200" w:firstLine="560"/>
        <w:jc w:val="left"/>
        <w:rPr>
          <w:sz w:val="28"/>
          <w:szCs w:val="28"/>
        </w:rPr>
      </w:pPr>
      <w:r w:rsidRPr="00F54649">
        <w:rPr>
          <w:rFonts w:hint="eastAsia"/>
          <w:sz w:val="28"/>
          <w:szCs w:val="28"/>
        </w:rPr>
        <w:t>从教以来全国性公开课</w:t>
      </w:r>
      <w:r w:rsidRPr="00F54649">
        <w:rPr>
          <w:sz w:val="28"/>
          <w:szCs w:val="28"/>
        </w:rPr>
        <w:t>38</w:t>
      </w:r>
      <w:r w:rsidRPr="00F54649">
        <w:rPr>
          <w:rFonts w:hint="eastAsia"/>
          <w:sz w:val="28"/>
          <w:szCs w:val="28"/>
        </w:rPr>
        <w:t>节、市级公开课</w:t>
      </w:r>
      <w:r w:rsidRPr="00F54649">
        <w:rPr>
          <w:sz w:val="28"/>
          <w:szCs w:val="28"/>
        </w:rPr>
        <w:t>38</w:t>
      </w:r>
      <w:r w:rsidRPr="00F54649">
        <w:rPr>
          <w:rFonts w:hint="eastAsia"/>
          <w:sz w:val="28"/>
          <w:szCs w:val="28"/>
        </w:rPr>
        <w:t>节、区级公开活动</w:t>
      </w:r>
      <w:r w:rsidRPr="00F54649">
        <w:rPr>
          <w:sz w:val="28"/>
          <w:szCs w:val="28"/>
        </w:rPr>
        <w:t>22</w:t>
      </w:r>
      <w:r w:rsidRPr="00F54649">
        <w:rPr>
          <w:rFonts w:hint="eastAsia"/>
          <w:sz w:val="28"/>
          <w:szCs w:val="28"/>
        </w:rPr>
        <w:t>节。指导学生在全国、上海市各类绘画比赛中</w:t>
      </w:r>
      <w:r w:rsidRPr="00F54649">
        <w:rPr>
          <w:rFonts w:hint="eastAsia"/>
          <w:sz w:val="28"/>
          <w:szCs w:val="28"/>
        </w:rPr>
        <w:t>70</w:t>
      </w:r>
      <w:r w:rsidRPr="00F54649">
        <w:rPr>
          <w:rFonts w:hint="eastAsia"/>
          <w:sz w:val="28"/>
          <w:szCs w:val="28"/>
        </w:rPr>
        <w:t>多次获一</w:t>
      </w:r>
      <w:r w:rsidR="00D7295D">
        <w:rPr>
          <w:rFonts w:hint="eastAsia"/>
          <w:sz w:val="28"/>
          <w:szCs w:val="28"/>
        </w:rPr>
        <w:t>、</w:t>
      </w:r>
      <w:r w:rsidRPr="00F54649">
        <w:rPr>
          <w:rFonts w:hint="eastAsia"/>
          <w:sz w:val="28"/>
          <w:szCs w:val="28"/>
        </w:rPr>
        <w:t>二等奖。</w:t>
      </w:r>
      <w:r w:rsidRPr="00F54649">
        <w:rPr>
          <w:sz w:val="28"/>
          <w:szCs w:val="28"/>
        </w:rPr>
        <w:t>20</w:t>
      </w:r>
      <w:r w:rsidRPr="00F54649">
        <w:rPr>
          <w:rFonts w:hint="eastAsia"/>
          <w:sz w:val="28"/>
          <w:szCs w:val="28"/>
        </w:rPr>
        <w:t>多篇教学文章发表在各种刊物上，研究论文多次参加国内外教育研讨会交流，</w:t>
      </w:r>
      <w:r w:rsidRPr="00F54649">
        <w:rPr>
          <w:sz w:val="28"/>
          <w:szCs w:val="28"/>
        </w:rPr>
        <w:t>8</w:t>
      </w:r>
      <w:r w:rsidRPr="00F54649">
        <w:rPr>
          <w:rFonts w:hint="eastAsia"/>
          <w:sz w:val="28"/>
          <w:szCs w:val="28"/>
        </w:rPr>
        <w:t>次在全国性教育论文评比中获奖，</w:t>
      </w:r>
      <w:r w:rsidRPr="00F54649">
        <w:rPr>
          <w:sz w:val="28"/>
          <w:szCs w:val="28"/>
        </w:rPr>
        <w:t xml:space="preserve"> 2011</w:t>
      </w:r>
      <w:r w:rsidRPr="00F54649">
        <w:rPr>
          <w:rFonts w:hint="eastAsia"/>
          <w:sz w:val="28"/>
          <w:szCs w:val="28"/>
        </w:rPr>
        <w:t>年撰写的《叩开想象之门》一书由华师大出版社出版，</w:t>
      </w:r>
      <w:r w:rsidRPr="00F54649">
        <w:rPr>
          <w:sz w:val="28"/>
          <w:szCs w:val="28"/>
        </w:rPr>
        <w:t>2013</w:t>
      </w:r>
      <w:r w:rsidRPr="00F54649">
        <w:rPr>
          <w:rFonts w:hint="eastAsia"/>
          <w:sz w:val="28"/>
          <w:szCs w:val="28"/>
        </w:rPr>
        <w:t>年至今编写区级美术教育专集三本。</w:t>
      </w:r>
      <w:r w:rsidRPr="00F54649">
        <w:rPr>
          <w:rFonts w:hint="eastAsia"/>
          <w:sz w:val="28"/>
          <w:szCs w:val="28"/>
        </w:rPr>
        <w:t>2004</w:t>
      </w:r>
      <w:r w:rsidRPr="00F54649">
        <w:rPr>
          <w:rFonts w:hint="eastAsia"/>
          <w:sz w:val="28"/>
          <w:szCs w:val="28"/>
        </w:rPr>
        <w:t>年，被评为杨浦区师德标兵，</w:t>
      </w:r>
      <w:r w:rsidRPr="00F54649">
        <w:rPr>
          <w:rFonts w:hint="eastAsia"/>
          <w:sz w:val="28"/>
          <w:szCs w:val="28"/>
        </w:rPr>
        <w:t>1999</w:t>
      </w:r>
      <w:r w:rsidR="00D7295D">
        <w:rPr>
          <w:rFonts w:hint="eastAsia"/>
          <w:sz w:val="28"/>
          <w:szCs w:val="28"/>
        </w:rPr>
        <w:t>——</w:t>
      </w:r>
      <w:r w:rsidRPr="00F54649">
        <w:rPr>
          <w:rFonts w:hint="eastAsia"/>
          <w:sz w:val="28"/>
          <w:szCs w:val="28"/>
        </w:rPr>
        <w:t>2006</w:t>
      </w:r>
      <w:r w:rsidRPr="00F54649">
        <w:rPr>
          <w:rFonts w:hint="eastAsia"/>
          <w:sz w:val="28"/>
          <w:szCs w:val="28"/>
        </w:rPr>
        <w:t>年</w:t>
      </w:r>
      <w:proofErr w:type="gramStart"/>
      <w:r w:rsidRPr="00F54649">
        <w:rPr>
          <w:rFonts w:hint="eastAsia"/>
          <w:sz w:val="28"/>
          <w:szCs w:val="28"/>
        </w:rPr>
        <w:t>局教育</w:t>
      </w:r>
      <w:proofErr w:type="gramEnd"/>
      <w:r w:rsidRPr="00F54649">
        <w:rPr>
          <w:rFonts w:hint="eastAsia"/>
          <w:sz w:val="28"/>
          <w:szCs w:val="28"/>
        </w:rPr>
        <w:t>专业技术</w:t>
      </w:r>
      <w:r w:rsidR="000D5CF9">
        <w:rPr>
          <w:rFonts w:hint="eastAsia"/>
          <w:sz w:val="28"/>
          <w:szCs w:val="28"/>
        </w:rPr>
        <w:t>拔</w:t>
      </w:r>
      <w:r w:rsidRPr="00F54649">
        <w:rPr>
          <w:rFonts w:hint="eastAsia"/>
          <w:sz w:val="28"/>
          <w:szCs w:val="28"/>
        </w:rPr>
        <w:t>尖人才，</w:t>
      </w:r>
      <w:r w:rsidRPr="00F54649">
        <w:rPr>
          <w:rFonts w:hint="eastAsia"/>
          <w:sz w:val="28"/>
          <w:szCs w:val="28"/>
        </w:rPr>
        <w:t>2007</w:t>
      </w:r>
      <w:r w:rsidRPr="00F54649">
        <w:rPr>
          <w:rFonts w:hint="eastAsia"/>
          <w:sz w:val="28"/>
          <w:szCs w:val="28"/>
        </w:rPr>
        <w:t>——</w:t>
      </w:r>
      <w:r w:rsidRPr="00F54649">
        <w:rPr>
          <w:rFonts w:hint="eastAsia"/>
          <w:sz w:val="28"/>
          <w:szCs w:val="28"/>
        </w:rPr>
        <w:t>2011</w:t>
      </w:r>
      <w:r w:rsidR="00D7295D">
        <w:rPr>
          <w:rFonts w:hint="eastAsia"/>
          <w:sz w:val="28"/>
          <w:szCs w:val="28"/>
        </w:rPr>
        <w:t>年</w:t>
      </w:r>
      <w:r w:rsidRPr="00F54649">
        <w:rPr>
          <w:rFonts w:hint="eastAsia"/>
          <w:sz w:val="28"/>
          <w:szCs w:val="28"/>
        </w:rPr>
        <w:t>杨浦区教育学科带头人。</w:t>
      </w:r>
    </w:p>
    <w:sectPr w:rsidR="00F84475" w:rsidRPr="00F54649" w:rsidSect="00857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CB" w:rsidRDefault="00976ACB" w:rsidP="00AC4B6F">
      <w:r>
        <w:separator/>
      </w:r>
    </w:p>
  </w:endnote>
  <w:endnote w:type="continuationSeparator" w:id="0">
    <w:p w:rsidR="00976ACB" w:rsidRDefault="00976ACB" w:rsidP="00AC4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CB" w:rsidRDefault="00976ACB" w:rsidP="00AC4B6F">
      <w:r>
        <w:separator/>
      </w:r>
    </w:p>
  </w:footnote>
  <w:footnote w:type="continuationSeparator" w:id="0">
    <w:p w:rsidR="00976ACB" w:rsidRDefault="00976ACB" w:rsidP="00AC4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8DE"/>
    <w:multiLevelType w:val="hybridMultilevel"/>
    <w:tmpl w:val="6D5862BA"/>
    <w:lvl w:ilvl="0" w:tplc="CA469DC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F9C40B0"/>
    <w:multiLevelType w:val="hybridMultilevel"/>
    <w:tmpl w:val="B4A47536"/>
    <w:lvl w:ilvl="0" w:tplc="E29E72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71743F"/>
    <w:multiLevelType w:val="hybridMultilevel"/>
    <w:tmpl w:val="0A7ED3D8"/>
    <w:lvl w:ilvl="0" w:tplc="E960AACE">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B6F"/>
    <w:rsid w:val="000D5CF9"/>
    <w:rsid w:val="002026B3"/>
    <w:rsid w:val="00203682"/>
    <w:rsid w:val="00240355"/>
    <w:rsid w:val="002C1996"/>
    <w:rsid w:val="002C7B72"/>
    <w:rsid w:val="00342DD3"/>
    <w:rsid w:val="00375B98"/>
    <w:rsid w:val="003B18E2"/>
    <w:rsid w:val="00421F76"/>
    <w:rsid w:val="005179BA"/>
    <w:rsid w:val="00565E99"/>
    <w:rsid w:val="00602400"/>
    <w:rsid w:val="00774A2F"/>
    <w:rsid w:val="007B4656"/>
    <w:rsid w:val="008575B7"/>
    <w:rsid w:val="00954CC8"/>
    <w:rsid w:val="00976ACB"/>
    <w:rsid w:val="009B29F3"/>
    <w:rsid w:val="00A40003"/>
    <w:rsid w:val="00A41262"/>
    <w:rsid w:val="00AB500E"/>
    <w:rsid w:val="00AC4B6F"/>
    <w:rsid w:val="00B9543B"/>
    <w:rsid w:val="00BF24F6"/>
    <w:rsid w:val="00BF618A"/>
    <w:rsid w:val="00C27C8B"/>
    <w:rsid w:val="00C71E33"/>
    <w:rsid w:val="00C84DDD"/>
    <w:rsid w:val="00CA0BFE"/>
    <w:rsid w:val="00D7295D"/>
    <w:rsid w:val="00DA352E"/>
    <w:rsid w:val="00DB415F"/>
    <w:rsid w:val="00DD0E86"/>
    <w:rsid w:val="00E32BCD"/>
    <w:rsid w:val="00E5585B"/>
    <w:rsid w:val="00E62847"/>
    <w:rsid w:val="00EC0C42"/>
    <w:rsid w:val="00EC2383"/>
    <w:rsid w:val="00EF30E1"/>
    <w:rsid w:val="00F14829"/>
    <w:rsid w:val="00F54649"/>
    <w:rsid w:val="00F84475"/>
    <w:rsid w:val="00FD3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4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4B6F"/>
    <w:rPr>
      <w:sz w:val="18"/>
      <w:szCs w:val="18"/>
    </w:rPr>
  </w:style>
  <w:style w:type="paragraph" w:styleId="a4">
    <w:name w:val="footer"/>
    <w:basedOn w:val="a"/>
    <w:link w:val="Char0"/>
    <w:uiPriority w:val="99"/>
    <w:semiHidden/>
    <w:unhideWhenUsed/>
    <w:rsid w:val="00AC4B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4B6F"/>
    <w:rPr>
      <w:sz w:val="18"/>
      <w:szCs w:val="18"/>
    </w:rPr>
  </w:style>
  <w:style w:type="paragraph" w:styleId="a5">
    <w:name w:val="List Paragraph"/>
    <w:basedOn w:val="a"/>
    <w:uiPriority w:val="34"/>
    <w:qFormat/>
    <w:rsid w:val="00AC4B6F"/>
    <w:pPr>
      <w:ind w:firstLineChars="200" w:firstLine="420"/>
    </w:pPr>
  </w:style>
  <w:style w:type="paragraph" w:styleId="a6">
    <w:name w:val="Date"/>
    <w:basedOn w:val="a"/>
    <w:next w:val="a"/>
    <w:link w:val="Char1"/>
    <w:uiPriority w:val="99"/>
    <w:semiHidden/>
    <w:unhideWhenUsed/>
    <w:rsid w:val="00F84475"/>
    <w:pPr>
      <w:ind w:leftChars="2500" w:left="100"/>
    </w:pPr>
  </w:style>
  <w:style w:type="character" w:customStyle="1" w:styleId="Char1">
    <w:name w:val="日期 Char"/>
    <w:basedOn w:val="a0"/>
    <w:link w:val="a6"/>
    <w:uiPriority w:val="99"/>
    <w:semiHidden/>
    <w:rsid w:val="00F84475"/>
  </w:style>
  <w:style w:type="paragraph" w:styleId="a7">
    <w:name w:val="Balloon Text"/>
    <w:basedOn w:val="a"/>
    <w:link w:val="Char2"/>
    <w:uiPriority w:val="99"/>
    <w:semiHidden/>
    <w:unhideWhenUsed/>
    <w:rsid w:val="00F84475"/>
    <w:rPr>
      <w:sz w:val="18"/>
      <w:szCs w:val="18"/>
    </w:rPr>
  </w:style>
  <w:style w:type="character" w:customStyle="1" w:styleId="Char2">
    <w:name w:val="批注框文本 Char"/>
    <w:basedOn w:val="a0"/>
    <w:link w:val="a7"/>
    <w:uiPriority w:val="99"/>
    <w:semiHidden/>
    <w:rsid w:val="00F84475"/>
    <w:rPr>
      <w:sz w:val="18"/>
      <w:szCs w:val="18"/>
    </w:rPr>
  </w:style>
</w:styles>
</file>

<file path=word/webSettings.xml><?xml version="1.0" encoding="utf-8"?>
<w:webSettings xmlns:r="http://schemas.openxmlformats.org/officeDocument/2006/relationships" xmlns:w="http://schemas.openxmlformats.org/wordprocessingml/2006/main">
  <w:divs>
    <w:div w:id="184951747">
      <w:bodyDiv w:val="1"/>
      <w:marLeft w:val="0"/>
      <w:marRight w:val="0"/>
      <w:marTop w:val="0"/>
      <w:marBottom w:val="0"/>
      <w:divBdr>
        <w:top w:val="none" w:sz="0" w:space="0" w:color="auto"/>
        <w:left w:val="none" w:sz="0" w:space="0" w:color="auto"/>
        <w:bottom w:val="none" w:sz="0" w:space="0" w:color="auto"/>
        <w:right w:val="none" w:sz="0" w:space="0" w:color="auto"/>
      </w:divBdr>
      <w:divsChild>
        <w:div w:id="84266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陈晨</cp:lastModifiedBy>
  <cp:revision>73</cp:revision>
  <cp:lastPrinted>2018-06-05T07:50:00Z</cp:lastPrinted>
  <dcterms:created xsi:type="dcterms:W3CDTF">2018-06-05T07:30:00Z</dcterms:created>
  <dcterms:modified xsi:type="dcterms:W3CDTF">2018-06-11T00:46:00Z</dcterms:modified>
</cp:coreProperties>
</file>