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</w:tabs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交 往 互 动 式 教 学 设 计</w:t>
      </w:r>
    </w:p>
    <w:tbl>
      <w:tblPr>
        <w:tblStyle w:val="5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77"/>
        <w:gridCol w:w="3840"/>
        <w:gridCol w:w="1125"/>
        <w:gridCol w:w="975"/>
        <w:gridCol w:w="135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2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Lines="50"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5142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beforeLines="50" w:line="44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万以内的加法（不进位）</w:t>
            </w:r>
          </w:p>
        </w:tc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beforeLines="50"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教时</w:t>
            </w:r>
          </w:p>
        </w:tc>
        <w:tc>
          <w:tcPr>
            <w:tcW w:w="24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beforeLines="50"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  <w:lang w:eastAsia="zh-CN"/>
              </w:rPr>
              <w:t>1课</w:t>
            </w:r>
            <w:r>
              <w:rPr>
                <w:rFonts w:hint="eastAsia" w:ascii="宋体" w:hAnsi="宋体"/>
                <w:sz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2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142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4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5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7"/>
              <w:spacing w:line="317" w:lineRule="exact"/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教学目标：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1、理解万以内的不进位加法的算理，掌握其拨珠方法。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2、能正确进行实拨、空拨两笔三四位数的不进位加法。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3、在观察、操作、思考中培养学生的运算能力、思维能力、应用意识。</w:t>
            </w:r>
          </w:p>
          <w:p>
            <w:pPr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4、在珠心算活动中，逐步养成良好的学习习惯，在与同学的合作交流中获得成功的体验，进一步增强对珠心算学习的兴趣和自信心。</w:t>
            </w:r>
          </w:p>
        </w:tc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left="240" w:hanging="240" w:hangingChars="10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重点与</w:t>
            </w:r>
          </w:p>
          <w:p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难 点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4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重点：理解算理</w:t>
            </w: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难点：找准档位，正确拨珠。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330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教</w:t>
            </w:r>
            <w:r>
              <w:rPr>
                <w:rFonts w:ascii="宋体" w:hAnsi="宋体"/>
                <w:b/>
                <w:sz w:val="24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学</w:t>
            </w:r>
            <w:r>
              <w:rPr>
                <w:rFonts w:ascii="宋体" w:hAnsi="宋体"/>
                <w:b/>
                <w:sz w:val="24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过</w:t>
            </w:r>
            <w:r>
              <w:rPr>
                <w:rFonts w:ascii="宋体" w:hAnsi="宋体"/>
                <w:b/>
                <w:sz w:val="24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活动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板块</w:t>
            </w:r>
          </w:p>
        </w:tc>
        <w:tc>
          <w:tcPr>
            <w:tcW w:w="3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活动内容与呈现方式</w:t>
            </w:r>
          </w:p>
        </w:tc>
        <w:tc>
          <w:tcPr>
            <w:tcW w:w="223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学生活动方式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交流方式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常规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累</w:t>
            </w:r>
          </w:p>
        </w:tc>
        <w:tc>
          <w:tcPr>
            <w:tcW w:w="38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1、看珠说数</w:t>
            </w:r>
          </w:p>
          <w:p>
            <w:pPr>
              <w:spacing w:line="240" w:lineRule="atLeast"/>
              <w:ind w:firstLine="360" w:firstLineChars="150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 xml:space="preserve">5472、963、8207     </w:t>
            </w:r>
          </w:p>
          <w:p>
            <w:pPr>
              <w:spacing w:line="240" w:lineRule="atLeast"/>
              <w:ind w:firstLine="360" w:firstLineChars="150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301和3001、305和3050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2、想拨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问：</w:t>
            </w:r>
            <w:r>
              <w:rPr>
                <w:rFonts w:hint="eastAsia"/>
                <w:lang w:eastAsia="zh-CN"/>
              </w:rPr>
              <w:t>珠心算方法和数学笔算方法有什么相同点和不同点？</w:t>
            </w:r>
          </w:p>
        </w:tc>
        <w:tc>
          <w:tcPr>
            <w:tcW w:w="223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口答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3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9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38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一、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方法迁移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 xml:space="preserve">  探索新知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1、出示例题图：开学时，学校新进了一批图书，科普书有625本，故事书有343本。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你能提一个加法问题吗？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列式：625+343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你能用我们刚刚珠算的方法来解决这道题吗？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思考几个问题：看一看，加多少；拨一拨，加在哪一档上；想一想，为什么这样拨。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指名上台讲解。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PPT演示过程。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空拨：625+343  动态图校对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3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口答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独立思考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同桌互说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指名上台讲解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一起说拨珠过程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预设：625+343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生：百位加“3”直加；十位加 “4”双下 ；个位加“3”双下。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追问：“3”为什么加百位上？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9" w:hRule="atLeast"/>
        </w:trPr>
        <w:tc>
          <w:tcPr>
            <w:tcW w:w="90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核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3840" w:type="dxa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2、试一试：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 xml:space="preserve"> 132+43、132+1042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空拨，校对。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小结：这两题在拨珠时尤其要注意什么？ 找准档位（板书）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3、快速反应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第二个加数，从哪位加起？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62230</wp:posOffset>
                  </wp:positionV>
                  <wp:extent cx="969645" cy="628650"/>
                  <wp:effectExtent l="19050" t="0" r="1905" b="0"/>
                  <wp:wrapNone/>
                  <wp:docPr id="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62230</wp:posOffset>
                  </wp:positionV>
                  <wp:extent cx="1019810" cy="628650"/>
                  <wp:effectExtent l="19050" t="0" r="8890" b="0"/>
                  <wp:wrapNone/>
                  <wp:docPr id="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6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档位找准了，现在开始实拨写得数。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、全课总结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今天学习的内容和以前学的有什么相同点和不同点？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二、轻松一刻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欣赏七巧板连环画。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四、空拨练习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1、指导空拨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判断对错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119380</wp:posOffset>
                  </wp:positionV>
                  <wp:extent cx="1981200" cy="904875"/>
                  <wp:effectExtent l="19050" t="0" r="0" b="0"/>
                  <wp:wrapNone/>
                  <wp:docPr id="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指导空拨。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2、空拨画珠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校对。订正。错的实拨一遍。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3、空拨写得数</w:t>
            </w:r>
          </w:p>
          <w:p>
            <w:pPr>
              <w:adjustRightInd w:val="0"/>
              <w:snapToGrid w:val="0"/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独立完成。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同桌交流方法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全班交流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同桌互拨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口答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实拨写得数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同桌交流。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全班交流。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独立完成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校对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集体空拨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独立完成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独立完成</w:t>
            </w:r>
          </w:p>
        </w:tc>
        <w:tc>
          <w:tcPr>
            <w:tcW w:w="2353" w:type="dxa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有错的订正，反思错在哪里。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分析错误原因。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需要注意什么？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把错的题目空拨一遍。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校对。订正。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错的实拨一遍。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校对。订正。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排序，猜谜语。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90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板书</w:t>
            </w:r>
          </w:p>
          <w:p>
            <w:pPr>
              <w:spacing w:line="40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设计</w:t>
            </w:r>
          </w:p>
        </w:tc>
        <w:tc>
          <w:tcPr>
            <w:tcW w:w="842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ind w:firstLine="2880" w:firstLineChars="120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57150</wp:posOffset>
                      </wp:positionV>
                      <wp:extent cx="1365250" cy="853440"/>
                      <wp:effectExtent l="0" t="0" r="6350" b="3810"/>
                      <wp:wrapNone/>
                      <wp:docPr id="4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525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lang w:eastAsia="zh-CN"/>
                                    </w:rPr>
                                    <w:t>相同数位相加减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从高位拨起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找准档位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261.4pt;margin-top:4.5pt;height:67.2pt;width:107.5pt;z-index:251683840;mso-width-relative:margin;mso-height-relative:margin;mso-height-percent:200;" fillcolor="#FFFFFF" filled="t" stroked="f" coordsize="21600,21600" o:gfxdata="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Hmq&#10;u9cAAAAJAQAADwAAAAAAAAABACAAAAAiAAAAZHJzL2Rvd25yZXYueG1sUEsBAhQAFAAAAAgAh07i&#10;QDGK2N6xAQAAQwMAAA4AAAAAAAAAAQAgAAAAJgEAAGRycy9lMm9Eb2MueG1sUEsFBgAAAAAGAAYA&#10;WQEAAEkFAAAAAA==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400" w:lineRule="exac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相同数位相加减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从高位拨起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找准档位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>万以内的不进位加法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eastAsia="zh-CN"/>
              </w:rPr>
              <w:t>科普书和故事书一共多少本？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625+343=968（本）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132+43=175（本）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132+1041=1173（本）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EE"/>
    <w:rsid w:val="00085FEE"/>
    <w:rsid w:val="00153B5E"/>
    <w:rsid w:val="00195EB8"/>
    <w:rsid w:val="001B7DE4"/>
    <w:rsid w:val="002D5A18"/>
    <w:rsid w:val="00373002"/>
    <w:rsid w:val="00554CC4"/>
    <w:rsid w:val="00634CB9"/>
    <w:rsid w:val="00683514"/>
    <w:rsid w:val="00727E6B"/>
    <w:rsid w:val="007606B8"/>
    <w:rsid w:val="008D2C5B"/>
    <w:rsid w:val="009559C4"/>
    <w:rsid w:val="00A87EF9"/>
    <w:rsid w:val="00BE2670"/>
    <w:rsid w:val="00D813C1"/>
    <w:rsid w:val="00DB36D6"/>
    <w:rsid w:val="00E4150D"/>
    <w:rsid w:val="00E740ED"/>
    <w:rsid w:val="00F07561"/>
    <w:rsid w:val="689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line="660" w:lineRule="exact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0"/>
  </w:style>
  <w:style w:type="character" w:customStyle="1" w:styleId="8">
    <w:name w:val="批注框文本 Char"/>
    <w:basedOn w:val="6"/>
    <w:link w:val="2"/>
    <w:semiHidden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10">
    <w:name w:val="页脚 Char"/>
    <w:basedOn w:val="6"/>
    <w:link w:val="3"/>
    <w:semiHidden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174</Words>
  <Characters>994</Characters>
  <Lines>8</Lines>
  <Paragraphs>2</Paragraphs>
  <TotalTime>57</TotalTime>
  <ScaleCrop>false</ScaleCrop>
  <LinksUpToDate>false</LinksUpToDate>
  <CharactersWithSpaces>1166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2019-04-09T05:18:00Z</dcterms:created>
  <dc:creator>微软用户</dc:creator>
  <cp:lastModifiedBy>网来独读</cp:lastModifiedBy>
  <dcterms:modified xsi:type="dcterms:W3CDTF">2019-04-13T06:44:21Z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