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7" w:rsidRPr="00DD06F6" w:rsidRDefault="00254A0E" w:rsidP="00254A0E">
      <w:pPr>
        <w:jc w:val="center"/>
        <w:rPr>
          <w:b/>
          <w:sz w:val="32"/>
          <w:szCs w:val="32"/>
        </w:rPr>
      </w:pPr>
      <w:r w:rsidRPr="00DD06F6">
        <w:rPr>
          <w:rFonts w:hint="eastAsia"/>
          <w:b/>
          <w:sz w:val="32"/>
          <w:szCs w:val="32"/>
        </w:rPr>
        <w:t>给家长的一封信</w:t>
      </w:r>
    </w:p>
    <w:p w:rsidR="00254A0E" w:rsidRPr="00A333AF" w:rsidRDefault="00254A0E" w:rsidP="00DD06F6">
      <w:pPr>
        <w:spacing w:line="400" w:lineRule="exact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尊敬的家长：</w:t>
      </w:r>
    </w:p>
    <w:p w:rsidR="00B61E1E" w:rsidRPr="00A333AF" w:rsidRDefault="00346514" w:rsidP="00DD06F6">
      <w:pPr>
        <w:spacing w:line="400" w:lineRule="exact"/>
        <w:ind w:firstLineChars="200" w:firstLine="480"/>
        <w:jc w:val="left"/>
        <w:rPr>
          <w:rFonts w:asciiTheme="minorEastAsia" w:hAnsiTheme="minorEastAsia" w:cs="宋体" w:hint="eastAsia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根据</w:t>
      </w:r>
      <w:r w:rsidR="004E2716" w:rsidRPr="00A333AF">
        <w:rPr>
          <w:rFonts w:asciiTheme="minorEastAsia" w:hAnsiTheme="minorEastAsia" w:cs="宋体" w:hint="eastAsia"/>
          <w:sz w:val="24"/>
        </w:rPr>
        <w:t>省教育厅印发《关于集中开展义务教育学校违规办学行为专项治理的实施方案》</w:t>
      </w:r>
      <w:r w:rsidR="008575D2" w:rsidRPr="00A333AF">
        <w:rPr>
          <w:rFonts w:asciiTheme="minorEastAsia" w:hAnsiTheme="minorEastAsia" w:cs="宋体" w:hint="eastAsia"/>
          <w:sz w:val="24"/>
        </w:rPr>
        <w:t>及《关于开展义务教育学校违规办学行为专项督导的通知》</w:t>
      </w:r>
      <w:r w:rsidR="00575941" w:rsidRPr="00A333AF">
        <w:rPr>
          <w:rFonts w:asciiTheme="minorEastAsia" w:hAnsiTheme="minorEastAsia" w:cs="宋体" w:hint="eastAsia"/>
          <w:sz w:val="24"/>
        </w:rPr>
        <w:t>（</w:t>
      </w:r>
      <w:proofErr w:type="gramStart"/>
      <w:r w:rsidR="00575941" w:rsidRPr="00A333AF">
        <w:rPr>
          <w:rFonts w:asciiTheme="minorEastAsia" w:hAnsiTheme="minorEastAsia" w:cs="宋体" w:hint="eastAsia"/>
          <w:sz w:val="24"/>
        </w:rPr>
        <w:t>苏教督</w:t>
      </w:r>
      <w:proofErr w:type="gramEnd"/>
      <w:r w:rsidR="00575941" w:rsidRPr="00A333AF">
        <w:rPr>
          <w:rFonts w:asciiTheme="minorEastAsia" w:hAnsiTheme="minorEastAsia" w:cs="宋体" w:hint="eastAsia"/>
          <w:sz w:val="24"/>
        </w:rPr>
        <w:t>委办【</w:t>
      </w:r>
      <w:r w:rsidR="00575941" w:rsidRPr="00A333AF">
        <w:rPr>
          <w:rFonts w:asciiTheme="minorEastAsia" w:hAnsiTheme="minorEastAsia" w:cs="宋体"/>
          <w:sz w:val="24"/>
        </w:rPr>
        <w:t>2019</w:t>
      </w:r>
      <w:r w:rsidR="00575941" w:rsidRPr="00A333AF">
        <w:rPr>
          <w:rFonts w:asciiTheme="minorEastAsia" w:hAnsiTheme="minorEastAsia" w:cs="宋体" w:hint="eastAsia"/>
          <w:sz w:val="24"/>
        </w:rPr>
        <w:t>】</w:t>
      </w:r>
      <w:r w:rsidR="00575941" w:rsidRPr="00A333AF">
        <w:rPr>
          <w:rFonts w:asciiTheme="minorEastAsia" w:hAnsiTheme="minorEastAsia" w:cs="宋体"/>
          <w:sz w:val="24"/>
        </w:rPr>
        <w:t>13</w:t>
      </w:r>
      <w:r w:rsidR="00575941" w:rsidRPr="00A333AF">
        <w:rPr>
          <w:rFonts w:asciiTheme="minorEastAsia" w:hAnsiTheme="minorEastAsia" w:cs="宋体" w:hint="eastAsia"/>
          <w:sz w:val="24"/>
        </w:rPr>
        <w:t>号）</w:t>
      </w:r>
      <w:r w:rsidR="008575D2" w:rsidRPr="00A333AF">
        <w:rPr>
          <w:rFonts w:asciiTheme="minorEastAsia" w:hAnsiTheme="minorEastAsia" w:cs="宋体" w:hint="eastAsia"/>
          <w:sz w:val="24"/>
        </w:rPr>
        <w:t>，</w:t>
      </w:r>
      <w:r w:rsidRPr="00A333AF">
        <w:rPr>
          <w:rFonts w:asciiTheme="minorEastAsia" w:hAnsiTheme="minorEastAsia" w:cs="宋体" w:hint="eastAsia"/>
          <w:sz w:val="24"/>
        </w:rPr>
        <w:t>2019年</w:t>
      </w:r>
      <w:r w:rsidRPr="00A333AF">
        <w:rPr>
          <w:rFonts w:asciiTheme="minorEastAsia" w:hAnsiTheme="minorEastAsia" w:hint="eastAsia"/>
          <w:sz w:val="24"/>
          <w:szCs w:val="24"/>
        </w:rPr>
        <w:t>，在全省范围内重点开展义务教育学校违规办学行为专项治理工作</w:t>
      </w:r>
      <w:r w:rsidRPr="00A333AF">
        <w:rPr>
          <w:rFonts w:asciiTheme="minorEastAsia" w:hAnsiTheme="minorEastAsia" w:cs="宋体" w:hint="eastAsia"/>
          <w:sz w:val="24"/>
        </w:rPr>
        <w:t>。</w:t>
      </w:r>
    </w:p>
    <w:p w:rsidR="00B61E1E" w:rsidRPr="00A333AF" w:rsidRDefault="00B61E1E" w:rsidP="00DD06F6">
      <w:pPr>
        <w:spacing w:line="400" w:lineRule="exact"/>
        <w:ind w:firstLineChars="200" w:firstLine="482"/>
        <w:jc w:val="left"/>
        <w:rPr>
          <w:rFonts w:asciiTheme="minorEastAsia" w:hAnsiTheme="minorEastAsia" w:cs="宋体" w:hint="eastAsia"/>
          <w:b/>
          <w:sz w:val="24"/>
        </w:rPr>
      </w:pPr>
      <w:r w:rsidRPr="00A333AF">
        <w:rPr>
          <w:rFonts w:asciiTheme="minorEastAsia" w:hAnsiTheme="minorEastAsia" w:cs="宋体" w:hint="eastAsia"/>
          <w:b/>
          <w:sz w:val="24"/>
        </w:rPr>
        <w:t>一、专项治理的</w:t>
      </w:r>
      <w:r w:rsidR="00346514" w:rsidRPr="00A333AF">
        <w:rPr>
          <w:rFonts w:asciiTheme="minorEastAsia" w:hAnsiTheme="minorEastAsia" w:cs="宋体" w:hint="eastAsia"/>
          <w:b/>
          <w:sz w:val="24"/>
        </w:rPr>
        <w:t>重点</w:t>
      </w:r>
      <w:r w:rsidRPr="00A333AF">
        <w:rPr>
          <w:rFonts w:asciiTheme="minorEastAsia" w:hAnsiTheme="minorEastAsia" w:cs="宋体" w:hint="eastAsia"/>
          <w:b/>
          <w:sz w:val="24"/>
        </w:rPr>
        <w:t>：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 w:rsidRPr="00A333AF">
        <w:rPr>
          <w:rFonts w:asciiTheme="minorEastAsia" w:hAnsiTheme="minorEastAsia" w:cs="宋体" w:hint="eastAsia"/>
          <w:b/>
          <w:sz w:val="24"/>
        </w:rPr>
        <w:t>（一）违规招生入学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1</w:t>
      </w:r>
      <w:r w:rsidRPr="00A333AF">
        <w:rPr>
          <w:rFonts w:asciiTheme="minorEastAsia" w:hAnsiTheme="minorEastAsia" w:cs="宋体" w:hint="eastAsia"/>
          <w:sz w:val="24"/>
        </w:rPr>
        <w:t>．公办学校未实行免试就近入学的。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2</w:t>
      </w:r>
      <w:r w:rsidRPr="00A333AF">
        <w:rPr>
          <w:rFonts w:asciiTheme="minorEastAsia" w:hAnsiTheme="minorEastAsia" w:cs="宋体" w:hint="eastAsia"/>
          <w:sz w:val="24"/>
        </w:rPr>
        <w:t>．民办学校没有严格遵守义务教育免试入学规定，以各种名义组织考试选拔学生的。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3</w:t>
      </w:r>
      <w:r w:rsidRPr="00A333AF">
        <w:rPr>
          <w:rFonts w:asciiTheme="minorEastAsia" w:hAnsiTheme="minorEastAsia" w:cs="宋体" w:hint="eastAsia"/>
          <w:sz w:val="24"/>
        </w:rPr>
        <w:t>．民办学校招生未纳入属地统一管理，无计划和超计划招生，或超出审批范围招生的，未与公办学校同步且提前招生的。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4</w:t>
      </w:r>
      <w:r w:rsidRPr="00A333AF">
        <w:rPr>
          <w:rFonts w:asciiTheme="minorEastAsia" w:hAnsiTheme="minorEastAsia" w:cs="宋体" w:hint="eastAsia"/>
          <w:sz w:val="24"/>
        </w:rPr>
        <w:t>．公办和民办学校以各类竞赛证书、学科竞赛成绩、考</w:t>
      </w:r>
      <w:proofErr w:type="gramStart"/>
      <w:r w:rsidRPr="00A333AF">
        <w:rPr>
          <w:rFonts w:asciiTheme="minorEastAsia" w:hAnsiTheme="minorEastAsia" w:cs="宋体" w:hint="eastAsia"/>
          <w:sz w:val="24"/>
        </w:rPr>
        <w:t>级证明</w:t>
      </w:r>
      <w:proofErr w:type="gramEnd"/>
      <w:r w:rsidRPr="00A333AF">
        <w:rPr>
          <w:rFonts w:asciiTheme="minorEastAsia" w:hAnsiTheme="minorEastAsia" w:cs="宋体" w:hint="eastAsia"/>
          <w:sz w:val="24"/>
        </w:rPr>
        <w:t>或社会培训机构组织的各类考试结果等作为招生入学和分班依据的。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5</w:t>
      </w:r>
      <w:r w:rsidRPr="00A333AF">
        <w:rPr>
          <w:rFonts w:asciiTheme="minorEastAsia" w:hAnsiTheme="minorEastAsia" w:cs="宋体" w:hint="eastAsia"/>
          <w:sz w:val="24"/>
        </w:rPr>
        <w:t>．公办和民办学校收取与招生入学挂钩的赞助费和捐资助学费的。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 w:rsidRPr="00A333AF">
        <w:rPr>
          <w:rFonts w:asciiTheme="minorEastAsia" w:hAnsiTheme="minorEastAsia" w:cs="宋体" w:hint="eastAsia"/>
          <w:b/>
          <w:sz w:val="24"/>
        </w:rPr>
        <w:t>（二）违规考试和超标超前教学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6</w:t>
      </w:r>
      <w:r w:rsidRPr="00A333AF">
        <w:rPr>
          <w:rFonts w:asciiTheme="minorEastAsia" w:hAnsiTheme="minorEastAsia" w:cs="宋体" w:hint="eastAsia"/>
          <w:sz w:val="24"/>
        </w:rPr>
        <w:t>．举行区域性统考、统测的，在小学组织选拔性或与升学挂钩的统一考试的；小学一二年级每学期统一考试超过</w:t>
      </w:r>
      <w:r w:rsidRPr="00A333AF">
        <w:rPr>
          <w:rFonts w:asciiTheme="minorEastAsia" w:hAnsiTheme="minorEastAsia" w:cs="宋体"/>
          <w:sz w:val="24"/>
        </w:rPr>
        <w:t>1</w:t>
      </w:r>
      <w:r w:rsidRPr="00A333AF">
        <w:rPr>
          <w:rFonts w:asciiTheme="minorEastAsia" w:hAnsiTheme="minorEastAsia" w:cs="宋体" w:hint="eastAsia"/>
          <w:sz w:val="24"/>
        </w:rPr>
        <w:t>次，其他年级每学期统一考试超过</w:t>
      </w:r>
      <w:r w:rsidRPr="00A333AF">
        <w:rPr>
          <w:rFonts w:asciiTheme="minorEastAsia" w:hAnsiTheme="minorEastAsia" w:cs="宋体"/>
          <w:sz w:val="24"/>
        </w:rPr>
        <w:t>2</w:t>
      </w:r>
      <w:r w:rsidRPr="00A333AF">
        <w:rPr>
          <w:rFonts w:asciiTheme="minorEastAsia" w:hAnsiTheme="minorEastAsia" w:cs="宋体" w:hint="eastAsia"/>
          <w:sz w:val="24"/>
        </w:rPr>
        <w:t>次的。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7</w:t>
      </w:r>
      <w:r w:rsidRPr="00A333AF">
        <w:rPr>
          <w:rFonts w:asciiTheme="minorEastAsia" w:hAnsiTheme="minorEastAsia" w:cs="宋体" w:hint="eastAsia"/>
          <w:sz w:val="24"/>
        </w:rPr>
        <w:t>．考试</w:t>
      </w:r>
      <w:proofErr w:type="gramStart"/>
      <w:r w:rsidRPr="00A333AF">
        <w:rPr>
          <w:rFonts w:asciiTheme="minorEastAsia" w:hAnsiTheme="minorEastAsia" w:cs="宋体" w:hint="eastAsia"/>
          <w:sz w:val="24"/>
        </w:rPr>
        <w:t>内容超</w:t>
      </w:r>
      <w:proofErr w:type="gramEnd"/>
      <w:r w:rsidRPr="00A333AF">
        <w:rPr>
          <w:rFonts w:asciiTheme="minorEastAsia" w:hAnsiTheme="minorEastAsia" w:cs="宋体" w:hint="eastAsia"/>
          <w:sz w:val="24"/>
        </w:rPr>
        <w:t>课程标准、</w:t>
      </w:r>
      <w:proofErr w:type="gramStart"/>
      <w:r w:rsidRPr="00A333AF">
        <w:rPr>
          <w:rFonts w:asciiTheme="minorEastAsia" w:hAnsiTheme="minorEastAsia" w:cs="宋体" w:hint="eastAsia"/>
          <w:sz w:val="24"/>
        </w:rPr>
        <w:t>超教学</w:t>
      </w:r>
      <w:proofErr w:type="gramEnd"/>
      <w:r w:rsidRPr="00A333AF">
        <w:rPr>
          <w:rFonts w:asciiTheme="minorEastAsia" w:hAnsiTheme="minorEastAsia" w:cs="宋体" w:hint="eastAsia"/>
          <w:sz w:val="24"/>
        </w:rPr>
        <w:t>进度或将奥数和学科竞赛题等作为考试内容的；要求家长评改作业的。</w:t>
      </w:r>
    </w:p>
    <w:p w:rsidR="008575D2" w:rsidRPr="00A333AF" w:rsidRDefault="008575D2" w:rsidP="00DD06F6">
      <w:pPr>
        <w:tabs>
          <w:tab w:val="left" w:pos="993"/>
          <w:tab w:val="left" w:pos="1276"/>
        </w:tabs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8</w:t>
      </w:r>
      <w:r w:rsidRPr="00A333AF">
        <w:rPr>
          <w:rFonts w:asciiTheme="minorEastAsia" w:hAnsiTheme="minorEastAsia" w:cs="宋体" w:hint="eastAsia"/>
          <w:sz w:val="24"/>
        </w:rPr>
        <w:t>．各学校以各种形式公布学生的考试成绩、班级年级均分、排名；小学段的考试成绩未以等级记分评价的。</w:t>
      </w:r>
    </w:p>
    <w:p w:rsidR="008575D2" w:rsidRPr="00A333AF" w:rsidRDefault="008575D2" w:rsidP="00DD06F6">
      <w:pPr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9</w:t>
      </w:r>
      <w:r w:rsidRPr="00A333AF">
        <w:rPr>
          <w:rFonts w:asciiTheme="minorEastAsia" w:hAnsiTheme="minorEastAsia" w:cs="宋体" w:hint="eastAsia"/>
          <w:sz w:val="24"/>
        </w:rPr>
        <w:t>．义务教育学校未实行均衡分班，以考试成绩分重点班、实验班、快慢班或以</w:t>
      </w:r>
      <w:proofErr w:type="gramStart"/>
      <w:r w:rsidRPr="00A333AF">
        <w:rPr>
          <w:rFonts w:asciiTheme="minorEastAsia" w:hAnsiTheme="minorEastAsia" w:cs="宋体" w:hint="eastAsia"/>
          <w:sz w:val="24"/>
        </w:rPr>
        <w:t>分层走班等</w:t>
      </w:r>
      <w:proofErr w:type="gramEnd"/>
      <w:r w:rsidRPr="00A333AF">
        <w:rPr>
          <w:rFonts w:asciiTheme="minorEastAsia" w:hAnsiTheme="minorEastAsia" w:cs="宋体" w:hint="eastAsia"/>
          <w:sz w:val="24"/>
        </w:rPr>
        <w:t>形式变相分快慢班的。</w:t>
      </w:r>
    </w:p>
    <w:p w:rsidR="008575D2" w:rsidRPr="00A333AF" w:rsidRDefault="008575D2" w:rsidP="00DD06F6">
      <w:pPr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/>
          <w:sz w:val="24"/>
        </w:rPr>
        <w:t>10</w:t>
      </w:r>
      <w:r w:rsidRPr="00A333AF">
        <w:rPr>
          <w:rFonts w:asciiTheme="minorEastAsia" w:hAnsiTheme="minorEastAsia" w:cs="宋体" w:hint="eastAsia"/>
          <w:sz w:val="24"/>
        </w:rPr>
        <w:t>．义务教育</w:t>
      </w:r>
      <w:proofErr w:type="gramStart"/>
      <w:r w:rsidRPr="00A333AF">
        <w:rPr>
          <w:rFonts w:asciiTheme="minorEastAsia" w:hAnsiTheme="minorEastAsia" w:cs="宋体" w:hint="eastAsia"/>
          <w:sz w:val="24"/>
        </w:rPr>
        <w:t>学校超</w:t>
      </w:r>
      <w:proofErr w:type="gramEnd"/>
      <w:r w:rsidRPr="00A333AF">
        <w:rPr>
          <w:rFonts w:asciiTheme="minorEastAsia" w:hAnsiTheme="minorEastAsia" w:cs="宋体" w:hint="eastAsia"/>
          <w:sz w:val="24"/>
        </w:rPr>
        <w:t>课程标准、超进度教学或“非零起点”教学的；各中小学校未经批准随意调整教学计划的；寒暑假推迟放假或提前开学的；在职教师开展有偿补课的。</w:t>
      </w:r>
    </w:p>
    <w:p w:rsidR="00254A0E" w:rsidRPr="00A333AF" w:rsidRDefault="00AF51A4" w:rsidP="00DD06F6">
      <w:pPr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我校</w:t>
      </w:r>
      <w:r w:rsidR="00254A0E" w:rsidRPr="00A333AF">
        <w:rPr>
          <w:rFonts w:asciiTheme="minorEastAsia" w:hAnsiTheme="minorEastAsia" w:cs="宋体" w:hint="eastAsia"/>
          <w:sz w:val="24"/>
        </w:rPr>
        <w:t>根据</w:t>
      </w:r>
      <w:r w:rsidR="004C764B" w:rsidRPr="00A333AF">
        <w:rPr>
          <w:rFonts w:asciiTheme="minorEastAsia" w:hAnsiTheme="minorEastAsia" w:cs="宋体" w:hint="eastAsia"/>
          <w:sz w:val="24"/>
        </w:rPr>
        <w:t>省市有关文件通知及</w:t>
      </w:r>
      <w:r w:rsidR="00254A0E" w:rsidRPr="00A333AF">
        <w:rPr>
          <w:rFonts w:asciiTheme="minorEastAsia" w:hAnsiTheme="minorEastAsia" w:cs="宋体" w:hint="eastAsia"/>
          <w:sz w:val="24"/>
        </w:rPr>
        <w:t>《新北区集中开展义务教育学校违规办学行为专项治理实施方案》文件精神，</w:t>
      </w:r>
      <w:r w:rsidR="00770040" w:rsidRPr="00A333AF">
        <w:rPr>
          <w:rFonts w:asciiTheme="minorEastAsia" w:hAnsiTheme="minorEastAsia" w:cs="宋体" w:hint="eastAsia"/>
          <w:sz w:val="24"/>
        </w:rPr>
        <w:t>拟定如下实施步骤：</w:t>
      </w:r>
    </w:p>
    <w:p w:rsidR="00A333AF" w:rsidRDefault="00A333AF" w:rsidP="00DD06F6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宋体" w:hint="eastAsia"/>
          <w:b/>
          <w:bCs/>
          <w:sz w:val="24"/>
        </w:rPr>
      </w:pPr>
    </w:p>
    <w:p w:rsidR="00AF51A4" w:rsidRPr="00A333AF" w:rsidRDefault="00770040" w:rsidP="00DD06F6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r w:rsidRPr="00A333AF">
        <w:rPr>
          <w:rFonts w:asciiTheme="minorEastAsia" w:hAnsiTheme="minorEastAsia" w:cs="宋体" w:hint="eastAsia"/>
          <w:b/>
          <w:bCs/>
          <w:sz w:val="24"/>
        </w:rPr>
        <w:t>二</w:t>
      </w:r>
      <w:r w:rsidR="00AF51A4" w:rsidRPr="00A333AF">
        <w:rPr>
          <w:rFonts w:asciiTheme="minorEastAsia" w:hAnsiTheme="minorEastAsia" w:cs="宋体" w:hint="eastAsia"/>
          <w:b/>
          <w:bCs/>
          <w:sz w:val="24"/>
        </w:rPr>
        <w:t>、实施步骤</w:t>
      </w:r>
    </w:p>
    <w:p w:rsidR="00AF51A4" w:rsidRPr="00A333AF" w:rsidRDefault="00AF51A4" w:rsidP="00DD06F6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此次专项整治工作从201</w:t>
      </w:r>
      <w:r w:rsidR="004E2716" w:rsidRPr="00A333AF">
        <w:rPr>
          <w:rFonts w:asciiTheme="minorEastAsia" w:hAnsiTheme="minorEastAsia" w:cs="宋体" w:hint="eastAsia"/>
          <w:sz w:val="24"/>
        </w:rPr>
        <w:t>9</w:t>
      </w:r>
      <w:r w:rsidRPr="00A333AF">
        <w:rPr>
          <w:rFonts w:asciiTheme="minorEastAsia" w:hAnsiTheme="minorEastAsia" w:cs="宋体" w:hint="eastAsia"/>
          <w:sz w:val="24"/>
        </w:rPr>
        <w:t>年</w:t>
      </w:r>
      <w:r w:rsidR="004E2716" w:rsidRPr="00A333AF">
        <w:rPr>
          <w:rFonts w:asciiTheme="minorEastAsia" w:hAnsiTheme="minorEastAsia" w:cs="宋体" w:hint="eastAsia"/>
          <w:sz w:val="24"/>
        </w:rPr>
        <w:t>3</w:t>
      </w:r>
      <w:r w:rsidRPr="00A333AF">
        <w:rPr>
          <w:rFonts w:asciiTheme="minorEastAsia" w:hAnsiTheme="minorEastAsia" w:cs="宋体" w:hint="eastAsia"/>
          <w:sz w:val="24"/>
        </w:rPr>
        <w:t>月至2019年12月，分四个阶段进行。</w:t>
      </w:r>
    </w:p>
    <w:p w:rsidR="00AF51A4" w:rsidRPr="00A333AF" w:rsidRDefault="00AF51A4" w:rsidP="00DD06F6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r w:rsidRPr="00A333AF">
        <w:rPr>
          <w:rFonts w:asciiTheme="minorEastAsia" w:hAnsiTheme="minorEastAsia" w:cs="宋体" w:hint="eastAsia"/>
          <w:b/>
          <w:bCs/>
          <w:sz w:val="24"/>
        </w:rPr>
        <w:lastRenderedPageBreak/>
        <w:t>第一阶段：深入宣传发动阶段（201</w:t>
      </w:r>
      <w:r w:rsidR="004E2716" w:rsidRPr="00A333AF">
        <w:rPr>
          <w:rFonts w:asciiTheme="minorEastAsia" w:hAnsiTheme="minorEastAsia" w:cs="宋体" w:hint="eastAsia"/>
          <w:b/>
          <w:bCs/>
          <w:sz w:val="24"/>
        </w:rPr>
        <w:t>9</w:t>
      </w:r>
      <w:r w:rsidRPr="00A333AF">
        <w:rPr>
          <w:rFonts w:asciiTheme="minorEastAsia" w:hAnsiTheme="minorEastAsia" w:cs="宋体" w:hint="eastAsia"/>
          <w:b/>
          <w:bCs/>
          <w:sz w:val="24"/>
        </w:rPr>
        <w:t>年</w:t>
      </w:r>
      <w:r w:rsidR="004E2716" w:rsidRPr="00A333AF">
        <w:rPr>
          <w:rFonts w:asciiTheme="minorEastAsia" w:hAnsiTheme="minorEastAsia" w:cs="宋体" w:hint="eastAsia"/>
          <w:b/>
          <w:bCs/>
          <w:sz w:val="24"/>
        </w:rPr>
        <w:t>3</w:t>
      </w:r>
      <w:r w:rsidRPr="00A333AF">
        <w:rPr>
          <w:rFonts w:asciiTheme="minorEastAsia" w:hAnsiTheme="minorEastAsia" w:cs="宋体" w:hint="eastAsia"/>
          <w:b/>
          <w:bCs/>
          <w:sz w:val="24"/>
        </w:rPr>
        <w:t>月—2019年</w:t>
      </w:r>
      <w:r w:rsidR="004E2716" w:rsidRPr="00A333AF">
        <w:rPr>
          <w:rFonts w:asciiTheme="minorEastAsia" w:hAnsiTheme="minorEastAsia" w:cs="宋体" w:hint="eastAsia"/>
          <w:b/>
          <w:bCs/>
          <w:sz w:val="24"/>
        </w:rPr>
        <w:t>4</w:t>
      </w:r>
      <w:r w:rsidRPr="00A333AF">
        <w:rPr>
          <w:rFonts w:asciiTheme="minorEastAsia" w:hAnsiTheme="minorEastAsia" w:cs="宋体" w:hint="eastAsia"/>
          <w:b/>
          <w:bCs/>
          <w:sz w:val="24"/>
        </w:rPr>
        <w:t>月）</w:t>
      </w:r>
    </w:p>
    <w:p w:rsidR="00AF51A4" w:rsidRPr="00A333AF" w:rsidRDefault="00AF51A4" w:rsidP="00DD06F6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学校结合前期及现阶段工作开展情况，进一步完善落实专项治理工作行事历。带领教师深入学习江苏省教育厅《关于开展中小学违规办学行为专项治理工作的通知》和新北区教育局《</w:t>
      </w:r>
      <w:r w:rsidR="004C764B" w:rsidRPr="00A333AF">
        <w:rPr>
          <w:rFonts w:asciiTheme="minorEastAsia" w:hAnsiTheme="minorEastAsia" w:cs="宋体" w:hint="eastAsia"/>
          <w:sz w:val="24"/>
        </w:rPr>
        <w:t>新北区关于集中开展义务教育学校违规办学行为专项治理实施方案</w:t>
      </w:r>
      <w:r w:rsidRPr="00A333AF">
        <w:rPr>
          <w:rFonts w:asciiTheme="minorEastAsia" w:hAnsiTheme="minorEastAsia" w:cs="宋体" w:hint="eastAsia"/>
          <w:sz w:val="24"/>
        </w:rPr>
        <w:t>》文件精神、《中小学教师违反职业道德行为处理办法》等教育法规，深刻领悟上级下发的规范办学文件精神，同时借助校园橱窗、展板、电子显示屏、校园网等平台，营造有利于深入实施素质教育的社会舆论氛围。</w:t>
      </w:r>
    </w:p>
    <w:p w:rsidR="00AF51A4" w:rsidRPr="00A333AF" w:rsidRDefault="00AF51A4" w:rsidP="00DD06F6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r w:rsidRPr="00A333AF">
        <w:rPr>
          <w:rFonts w:asciiTheme="minorEastAsia" w:hAnsiTheme="minorEastAsia" w:cs="宋体" w:hint="eastAsia"/>
          <w:b/>
          <w:bCs/>
          <w:sz w:val="24"/>
        </w:rPr>
        <w:t>第二阶段：严格自查自纠阶段（2019年</w:t>
      </w:r>
      <w:r w:rsidR="004E2716" w:rsidRPr="00A333AF">
        <w:rPr>
          <w:rFonts w:asciiTheme="minorEastAsia" w:hAnsiTheme="minorEastAsia" w:cs="宋体" w:hint="eastAsia"/>
          <w:b/>
          <w:bCs/>
          <w:sz w:val="24"/>
        </w:rPr>
        <w:t>5</w:t>
      </w:r>
      <w:r w:rsidRPr="00A333AF">
        <w:rPr>
          <w:rFonts w:asciiTheme="minorEastAsia" w:hAnsiTheme="minorEastAsia" w:cs="宋体" w:hint="eastAsia"/>
          <w:b/>
          <w:bCs/>
          <w:sz w:val="24"/>
        </w:rPr>
        <w:t>月——2019年</w:t>
      </w:r>
      <w:r w:rsidR="00DD06F6" w:rsidRPr="00A333AF">
        <w:rPr>
          <w:rFonts w:asciiTheme="minorEastAsia" w:hAnsiTheme="minorEastAsia" w:cs="宋体" w:hint="eastAsia"/>
          <w:b/>
          <w:bCs/>
          <w:sz w:val="24"/>
        </w:rPr>
        <w:t>6</w:t>
      </w:r>
      <w:r w:rsidRPr="00A333AF">
        <w:rPr>
          <w:rFonts w:asciiTheme="minorEastAsia" w:hAnsiTheme="minorEastAsia" w:cs="宋体" w:hint="eastAsia"/>
          <w:b/>
          <w:bCs/>
          <w:sz w:val="24"/>
        </w:rPr>
        <w:t>月）</w:t>
      </w:r>
    </w:p>
    <w:p w:rsidR="00AF51A4" w:rsidRPr="00A333AF" w:rsidRDefault="00AF51A4" w:rsidP="00DD06F6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认真对照《</w:t>
      </w:r>
      <w:r w:rsidR="004C764B" w:rsidRPr="00A333AF">
        <w:rPr>
          <w:rFonts w:asciiTheme="minorEastAsia" w:hAnsiTheme="minorEastAsia" w:cs="宋体" w:hint="eastAsia"/>
          <w:sz w:val="24"/>
        </w:rPr>
        <w:t>新北区关于集中开展义务教育学校违规办学行为专项治理实施方案</w:t>
      </w:r>
      <w:r w:rsidRPr="00A333AF">
        <w:rPr>
          <w:rFonts w:asciiTheme="minorEastAsia" w:hAnsiTheme="minorEastAsia" w:cs="宋体" w:hint="eastAsia"/>
          <w:sz w:val="24"/>
        </w:rPr>
        <w:t>》文件要求，结合本次专项治理的重点工作，针对办学行为中存在的问题，严格开展自查自纠，针对存在的突出问题，制定切实可行的措施，自觉纠正违规办学行为，规范学校内部管理，真正把规范办学行为的要求落实到课程、教学、评价、管理各个环节。</w:t>
      </w:r>
    </w:p>
    <w:p w:rsidR="00AF51A4" w:rsidRPr="00A333AF" w:rsidRDefault="00AF51A4" w:rsidP="00DD06F6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r w:rsidRPr="00A333AF">
        <w:rPr>
          <w:rFonts w:asciiTheme="minorEastAsia" w:hAnsiTheme="minorEastAsia" w:cs="宋体" w:hint="eastAsia"/>
          <w:b/>
          <w:bCs/>
          <w:sz w:val="24"/>
        </w:rPr>
        <w:t>第三阶段：巩固提高阶段（2019年</w:t>
      </w:r>
      <w:r w:rsidR="00DD06F6" w:rsidRPr="00A333AF">
        <w:rPr>
          <w:rFonts w:asciiTheme="minorEastAsia" w:hAnsiTheme="minorEastAsia" w:cs="宋体" w:hint="eastAsia"/>
          <w:b/>
          <w:bCs/>
          <w:sz w:val="24"/>
        </w:rPr>
        <w:t>7</w:t>
      </w:r>
      <w:r w:rsidRPr="00A333AF">
        <w:rPr>
          <w:rFonts w:asciiTheme="minorEastAsia" w:hAnsiTheme="minorEastAsia" w:cs="宋体" w:hint="eastAsia"/>
          <w:b/>
          <w:bCs/>
          <w:sz w:val="24"/>
        </w:rPr>
        <w:t>月——2019年8月）</w:t>
      </w:r>
    </w:p>
    <w:p w:rsidR="00AF51A4" w:rsidRPr="00A333AF" w:rsidRDefault="00AF51A4" w:rsidP="00DD06F6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针对专项治理期间发现的问题进行跟踪督查整改情况。在此基础上，建立规范中小学办学行为的长效机制。按照 “谁主管、谁负责”的原则，建立专项检查和监督制度、定期检查通报制度、责任追究制度等，明确责任，落实措施，巩固成果。</w:t>
      </w:r>
    </w:p>
    <w:p w:rsidR="00AF51A4" w:rsidRPr="00A333AF" w:rsidRDefault="00AF51A4" w:rsidP="00DD06F6">
      <w:pPr>
        <w:tabs>
          <w:tab w:val="left" w:pos="993"/>
          <w:tab w:val="left" w:pos="1276"/>
        </w:tabs>
        <w:spacing w:line="400" w:lineRule="exact"/>
        <w:ind w:firstLineChars="200" w:firstLine="482"/>
        <w:rPr>
          <w:rFonts w:asciiTheme="minorEastAsia" w:hAnsiTheme="minorEastAsia" w:cs="宋体"/>
          <w:b/>
          <w:bCs/>
          <w:sz w:val="24"/>
        </w:rPr>
      </w:pPr>
      <w:r w:rsidRPr="00A333AF">
        <w:rPr>
          <w:rFonts w:asciiTheme="minorEastAsia" w:hAnsiTheme="minorEastAsia" w:cs="宋体" w:hint="eastAsia"/>
          <w:b/>
          <w:bCs/>
          <w:sz w:val="24"/>
        </w:rPr>
        <w:t>第四阶段：总结提高阶段（2019年12月20日前）</w:t>
      </w:r>
    </w:p>
    <w:p w:rsidR="00AF51A4" w:rsidRPr="00A333AF" w:rsidRDefault="00AF51A4" w:rsidP="00DD06F6">
      <w:pPr>
        <w:spacing w:line="400" w:lineRule="exact"/>
        <w:ind w:firstLineChars="200" w:firstLine="480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kern w:val="0"/>
          <w:sz w:val="24"/>
        </w:rPr>
        <w:t>全面评估专项治理成效。学校针对治理的10条违规办学行为进行逐项自评，形成自评报告，并上传至省级阳光办学平台。着力构建长效机制。学校将在规范办学行为、发展素质教育上下功夫，更大力度推进深化教育教学改革，优化教学过程，提高课堂教学效率和教学质量。</w:t>
      </w:r>
    </w:p>
    <w:p w:rsidR="003E0268" w:rsidRDefault="003E0268" w:rsidP="00DD06F6">
      <w:pPr>
        <w:spacing w:line="400" w:lineRule="exact"/>
        <w:ind w:firstLineChars="200" w:firstLine="480"/>
        <w:rPr>
          <w:rFonts w:asciiTheme="minorEastAsia" w:hAnsiTheme="minorEastAsia" w:cs="宋体" w:hint="eastAsia"/>
          <w:sz w:val="24"/>
        </w:rPr>
      </w:pPr>
    </w:p>
    <w:p w:rsidR="00DD06F6" w:rsidRPr="00A333AF" w:rsidRDefault="00770040" w:rsidP="00DD06F6">
      <w:pPr>
        <w:spacing w:line="400" w:lineRule="exact"/>
        <w:ind w:firstLineChars="200" w:firstLine="480"/>
        <w:rPr>
          <w:rFonts w:asciiTheme="minorEastAsia" w:hAnsiTheme="minorEastAsia" w:cs="宋体" w:hint="eastAsia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学校欢迎广大</w:t>
      </w:r>
      <w:r w:rsidR="00DD06F6" w:rsidRPr="00A333AF">
        <w:rPr>
          <w:rFonts w:asciiTheme="minorEastAsia" w:hAnsiTheme="minorEastAsia" w:cs="宋体" w:hint="eastAsia"/>
          <w:sz w:val="24"/>
        </w:rPr>
        <w:t>师</w:t>
      </w:r>
      <w:r w:rsidRPr="00A333AF">
        <w:rPr>
          <w:rFonts w:asciiTheme="minorEastAsia" w:hAnsiTheme="minorEastAsia" w:cs="宋体" w:hint="eastAsia"/>
          <w:sz w:val="24"/>
        </w:rPr>
        <w:t>生、家长和社会各界</w:t>
      </w:r>
      <w:r w:rsidR="00DD06F6" w:rsidRPr="00A333AF">
        <w:rPr>
          <w:rFonts w:asciiTheme="minorEastAsia" w:hAnsiTheme="minorEastAsia" w:cs="宋体" w:hint="eastAsia"/>
          <w:kern w:val="0"/>
          <w:sz w:val="24"/>
        </w:rPr>
        <w:t>参与到专项治理之中，对专项治理工作进行评议与监督。</w:t>
      </w:r>
      <w:r w:rsidRPr="00A333AF">
        <w:rPr>
          <w:rFonts w:asciiTheme="minorEastAsia" w:hAnsiTheme="minorEastAsia" w:cs="宋体" w:hint="eastAsia"/>
          <w:sz w:val="24"/>
        </w:rPr>
        <w:t>如有违反上述规定的，可向学校校长室举报。</w:t>
      </w:r>
    </w:p>
    <w:p w:rsidR="00AF51A4" w:rsidRPr="00A333AF" w:rsidRDefault="00770040" w:rsidP="00DD06F6">
      <w:pPr>
        <w:spacing w:line="400" w:lineRule="exact"/>
        <w:ind w:firstLineChars="200" w:firstLine="480"/>
        <w:rPr>
          <w:rFonts w:asciiTheme="minorEastAsia" w:hAnsiTheme="minorEastAsia" w:cs="宋体" w:hint="eastAsia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>举报电话：0519-</w:t>
      </w:r>
      <w:r w:rsidR="006C2635" w:rsidRPr="00A333AF">
        <w:rPr>
          <w:rFonts w:asciiTheme="minorEastAsia" w:hAnsiTheme="minorEastAsia" w:cs="宋体" w:hint="eastAsia"/>
          <w:sz w:val="24"/>
        </w:rPr>
        <w:t>85776118</w:t>
      </w:r>
      <w:r w:rsidR="0052702E" w:rsidRPr="00A333AF">
        <w:rPr>
          <w:rFonts w:asciiTheme="minorEastAsia" w:hAnsiTheme="minorEastAsia" w:cs="宋体" w:hint="eastAsia"/>
          <w:sz w:val="24"/>
        </w:rPr>
        <w:t>。</w:t>
      </w:r>
    </w:p>
    <w:p w:rsidR="00DD06F6" w:rsidRPr="00A333AF" w:rsidRDefault="00DD06F6" w:rsidP="00DD06F6">
      <w:pPr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</w:p>
    <w:p w:rsidR="00770040" w:rsidRPr="00A333AF" w:rsidRDefault="00770040" w:rsidP="00DD06F6">
      <w:pPr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 xml:space="preserve">                                       常州市新</w:t>
      </w:r>
      <w:proofErr w:type="gramStart"/>
      <w:r w:rsidRPr="00A333AF">
        <w:rPr>
          <w:rFonts w:asciiTheme="minorEastAsia" w:hAnsiTheme="minorEastAsia" w:cs="宋体" w:hint="eastAsia"/>
          <w:sz w:val="24"/>
        </w:rPr>
        <w:t>北区</w:t>
      </w:r>
      <w:r w:rsidR="006C2635" w:rsidRPr="00A333AF">
        <w:rPr>
          <w:rFonts w:asciiTheme="minorEastAsia" w:hAnsiTheme="minorEastAsia" w:cs="宋体" w:hint="eastAsia"/>
          <w:sz w:val="24"/>
        </w:rPr>
        <w:t>圩塘</w:t>
      </w:r>
      <w:r w:rsidRPr="00A333AF">
        <w:rPr>
          <w:rFonts w:asciiTheme="minorEastAsia" w:hAnsiTheme="minorEastAsia" w:cs="宋体" w:hint="eastAsia"/>
          <w:sz w:val="24"/>
        </w:rPr>
        <w:t>中学</w:t>
      </w:r>
      <w:proofErr w:type="gramEnd"/>
    </w:p>
    <w:p w:rsidR="00770040" w:rsidRPr="00A333AF" w:rsidRDefault="00770040" w:rsidP="00DD06F6">
      <w:pPr>
        <w:spacing w:line="400" w:lineRule="exact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A333AF">
        <w:rPr>
          <w:rFonts w:asciiTheme="minorEastAsia" w:hAnsiTheme="minorEastAsia" w:cs="宋体" w:hint="eastAsia"/>
          <w:sz w:val="24"/>
        </w:rPr>
        <w:t xml:space="preserve">                                            </w:t>
      </w:r>
      <w:r w:rsidR="007103EE" w:rsidRPr="00A333AF">
        <w:rPr>
          <w:rFonts w:asciiTheme="minorEastAsia" w:hAnsiTheme="minorEastAsia" w:cs="宋体" w:hint="eastAsia"/>
          <w:sz w:val="24"/>
        </w:rPr>
        <w:t xml:space="preserve">   </w:t>
      </w:r>
      <w:r w:rsidRPr="00A333AF">
        <w:rPr>
          <w:rFonts w:asciiTheme="minorEastAsia" w:hAnsiTheme="minorEastAsia" w:cs="宋体" w:hint="eastAsia"/>
          <w:sz w:val="24"/>
        </w:rPr>
        <w:t>201</w:t>
      </w:r>
      <w:r w:rsidR="004E2716" w:rsidRPr="00A333AF">
        <w:rPr>
          <w:rFonts w:asciiTheme="minorEastAsia" w:hAnsiTheme="minorEastAsia" w:cs="宋体" w:hint="eastAsia"/>
          <w:sz w:val="24"/>
        </w:rPr>
        <w:t>9</w:t>
      </w:r>
      <w:r w:rsidRPr="00A333AF">
        <w:rPr>
          <w:rFonts w:asciiTheme="minorEastAsia" w:hAnsiTheme="minorEastAsia" w:cs="宋体" w:hint="eastAsia"/>
          <w:sz w:val="24"/>
        </w:rPr>
        <w:t>年</w:t>
      </w:r>
      <w:r w:rsidR="00575941" w:rsidRPr="00A333AF">
        <w:rPr>
          <w:rFonts w:asciiTheme="minorEastAsia" w:hAnsiTheme="minorEastAsia" w:cs="宋体" w:hint="eastAsia"/>
          <w:sz w:val="24"/>
        </w:rPr>
        <w:t>5</w:t>
      </w:r>
      <w:r w:rsidRPr="00A333AF">
        <w:rPr>
          <w:rFonts w:asciiTheme="minorEastAsia" w:hAnsiTheme="minorEastAsia" w:cs="宋体" w:hint="eastAsia"/>
          <w:sz w:val="24"/>
        </w:rPr>
        <w:t>月</w:t>
      </w:r>
    </w:p>
    <w:p w:rsidR="0038051C" w:rsidRPr="00A333AF" w:rsidRDefault="0038051C" w:rsidP="00DD06F6">
      <w:pPr>
        <w:spacing w:line="400" w:lineRule="exact"/>
        <w:ind w:firstLineChars="200" w:firstLine="643"/>
        <w:jc w:val="center"/>
        <w:rPr>
          <w:rFonts w:asciiTheme="minorEastAsia" w:hAnsiTheme="minorEastAsia" w:cs="宋体" w:hint="eastAsia"/>
          <w:b/>
          <w:sz w:val="32"/>
          <w:szCs w:val="32"/>
        </w:rPr>
      </w:pPr>
    </w:p>
    <w:sectPr w:rsidR="0038051C" w:rsidRPr="00A333AF" w:rsidSect="00352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5A" w:rsidRDefault="0039255A" w:rsidP="007103EE">
      <w:r>
        <w:separator/>
      </w:r>
    </w:p>
  </w:endnote>
  <w:endnote w:type="continuationSeparator" w:id="0">
    <w:p w:rsidR="0039255A" w:rsidRDefault="0039255A" w:rsidP="0071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5A" w:rsidRDefault="0039255A" w:rsidP="007103EE">
      <w:r>
        <w:separator/>
      </w:r>
    </w:p>
  </w:footnote>
  <w:footnote w:type="continuationSeparator" w:id="0">
    <w:p w:rsidR="0039255A" w:rsidRDefault="0039255A" w:rsidP="00710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A0E"/>
    <w:rsid w:val="000977D7"/>
    <w:rsid w:val="00254A0E"/>
    <w:rsid w:val="00346514"/>
    <w:rsid w:val="003522A7"/>
    <w:rsid w:val="0038051C"/>
    <w:rsid w:val="0039255A"/>
    <w:rsid w:val="003E0268"/>
    <w:rsid w:val="004A44F8"/>
    <w:rsid w:val="004C764B"/>
    <w:rsid w:val="004E2716"/>
    <w:rsid w:val="0052702E"/>
    <w:rsid w:val="00530336"/>
    <w:rsid w:val="00575941"/>
    <w:rsid w:val="006439D7"/>
    <w:rsid w:val="006C2635"/>
    <w:rsid w:val="007103EE"/>
    <w:rsid w:val="00770040"/>
    <w:rsid w:val="00806EF2"/>
    <w:rsid w:val="008575D2"/>
    <w:rsid w:val="00A333AF"/>
    <w:rsid w:val="00A77B0E"/>
    <w:rsid w:val="00AF51A4"/>
    <w:rsid w:val="00B61E1E"/>
    <w:rsid w:val="00BC3C86"/>
    <w:rsid w:val="00D1547E"/>
    <w:rsid w:val="00DD06F6"/>
    <w:rsid w:val="00E6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7004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70040"/>
  </w:style>
  <w:style w:type="paragraph" w:styleId="a4">
    <w:name w:val="header"/>
    <w:basedOn w:val="a"/>
    <w:link w:val="Char0"/>
    <w:uiPriority w:val="99"/>
    <w:semiHidden/>
    <w:unhideWhenUsed/>
    <w:rsid w:val="0071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03E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0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03E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30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user</cp:lastModifiedBy>
  <cp:revision>2</cp:revision>
  <dcterms:created xsi:type="dcterms:W3CDTF">2019-07-12T14:42:00Z</dcterms:created>
  <dcterms:modified xsi:type="dcterms:W3CDTF">2019-07-12T14:42:00Z</dcterms:modified>
</cp:coreProperties>
</file>