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常州市滨江中学202</w:t>
      </w:r>
      <w:r>
        <w:rPr>
          <w:rFonts w:hint="eastAsia"/>
          <w:b/>
          <w:bCs/>
          <w:lang w:val="en-US" w:eastAsia="zh-CN"/>
        </w:rPr>
        <w:t>1</w:t>
      </w:r>
      <w:r>
        <w:rPr>
          <w:rFonts w:hint="eastAsia"/>
          <w:b/>
          <w:bCs/>
        </w:rPr>
        <w:t>—202</w:t>
      </w:r>
      <w:r>
        <w:rPr>
          <w:rFonts w:hint="eastAsia"/>
          <w:b/>
          <w:bCs/>
          <w:lang w:val="en-US" w:eastAsia="zh-CN"/>
        </w:rPr>
        <w:t>2</w:t>
      </w:r>
      <w:r>
        <w:rPr>
          <w:rFonts w:hint="eastAsia"/>
          <w:b/>
          <w:bCs/>
        </w:rPr>
        <w:t>学年第</w:t>
      </w:r>
      <w:r>
        <w:rPr>
          <w:rFonts w:hint="eastAsia"/>
          <w:b/>
          <w:bCs/>
          <w:lang w:eastAsia="zh-CN"/>
        </w:rPr>
        <w:t>二</w:t>
      </w:r>
      <w:r>
        <w:rPr>
          <w:rFonts w:hint="eastAsia"/>
          <w:b/>
          <w:bCs/>
        </w:rPr>
        <w:t>学期工作计划</w:t>
      </w:r>
    </w:p>
    <w:p>
      <w:pPr>
        <w:ind w:firstLine="560" w:firstLineChars="200"/>
        <w:rPr>
          <w:rFonts w:hint="eastAsia" w:ascii="宋体" w:hAnsi="宋体" w:eastAsia="宋体" w:cs="宋体"/>
        </w:rPr>
      </w:pPr>
      <w:r>
        <w:rPr>
          <w:rFonts w:hint="eastAsia" w:ascii="宋体" w:hAnsi="宋体" w:eastAsia="宋体" w:cs="宋体"/>
          <w:lang w:val="en-US" w:eastAsia="zh-CN"/>
        </w:rPr>
        <w:t>2022年</w:t>
      </w:r>
      <w:r>
        <w:rPr>
          <w:rFonts w:hint="eastAsia" w:ascii="宋体" w:hAnsi="宋体" w:eastAsia="宋体" w:cs="宋体"/>
          <w:lang w:eastAsia="zh-CN"/>
        </w:rPr>
        <w:t>是学校</w:t>
      </w:r>
      <w:r>
        <w:rPr>
          <w:rFonts w:hint="eastAsia" w:ascii="宋体" w:hAnsi="宋体" w:eastAsia="宋体" w:cs="宋体"/>
        </w:rPr>
        <w:t>第三轮主动发展规划</w:t>
      </w:r>
      <w:r>
        <w:rPr>
          <w:rFonts w:hint="eastAsia" w:ascii="宋体" w:hAnsi="宋体" w:eastAsia="宋体" w:cs="宋体"/>
          <w:lang w:eastAsia="zh-CN"/>
        </w:rPr>
        <w:t>开局之年</w:t>
      </w:r>
      <w:r>
        <w:rPr>
          <w:rFonts w:hint="eastAsia" w:ascii="宋体" w:hAnsi="宋体" w:eastAsia="宋体" w:cs="宋体"/>
        </w:rPr>
        <w:t>，为此学校将在周密地做好新冠肺炎疫情防控工作的基础上，以</w:t>
      </w:r>
      <w:r>
        <w:rPr>
          <w:rFonts w:hint="eastAsia" w:ascii="宋体" w:hAnsi="宋体" w:eastAsia="宋体" w:cs="宋体"/>
          <w:lang w:eastAsia="zh-CN"/>
        </w:rPr>
        <w:t>党的十九届四中、五中、六中全会</w:t>
      </w:r>
      <w:r>
        <w:rPr>
          <w:rFonts w:hint="eastAsia" w:ascii="宋体" w:hAnsi="宋体" w:cs="宋体"/>
          <w:lang w:eastAsia="zh-CN"/>
        </w:rPr>
        <w:t>精神</w:t>
      </w:r>
      <w:r>
        <w:rPr>
          <w:rFonts w:hint="eastAsia" w:ascii="宋体" w:hAnsi="宋体" w:eastAsia="宋体" w:cs="宋体"/>
        </w:rPr>
        <w:t>为指导，全面落实立德树人根本任务，</w:t>
      </w:r>
      <w:r>
        <w:rPr>
          <w:rFonts w:hint="eastAsia" w:ascii="宋体" w:hAnsi="宋体" w:eastAsia="宋体" w:cs="宋体"/>
          <w:lang w:eastAsia="zh-CN"/>
        </w:rPr>
        <w:t>贯彻落实“双减”要求，在内涵发展方面落实举措，谋求</w:t>
      </w:r>
      <w:r>
        <w:rPr>
          <w:rFonts w:hint="eastAsia" w:ascii="宋体" w:hAnsi="宋体" w:eastAsia="宋体" w:cs="宋体"/>
        </w:rPr>
        <w:t>学校</w:t>
      </w:r>
      <w:r>
        <w:rPr>
          <w:rFonts w:hint="eastAsia" w:ascii="宋体" w:hAnsi="宋体" w:eastAsia="宋体" w:cs="宋体"/>
          <w:lang w:eastAsia="zh-CN"/>
        </w:rPr>
        <w:t>办学高品质的</w:t>
      </w:r>
      <w:r>
        <w:rPr>
          <w:rFonts w:hint="eastAsia" w:ascii="宋体" w:hAnsi="宋体" w:eastAsia="宋体" w:cs="宋体"/>
        </w:rPr>
        <w:t>提升。</w:t>
      </w:r>
    </w:p>
    <w:p>
      <w:pPr>
        <w:numPr>
          <w:ilvl w:val="0"/>
          <w:numId w:val="1"/>
        </w:numPr>
        <w:jc w:val="both"/>
        <w:rPr>
          <w:rFonts w:hint="eastAsia" w:ascii="宋体" w:hAnsi="宋体" w:eastAsia="宋体" w:cs="宋体"/>
          <w:b/>
          <w:bCs/>
          <w:lang w:eastAsia="zh-CN"/>
        </w:rPr>
      </w:pPr>
      <w:r>
        <w:rPr>
          <w:rFonts w:hint="eastAsia" w:ascii="宋体" w:hAnsi="宋体" w:eastAsia="宋体" w:cs="宋体"/>
          <w:b/>
          <w:bCs/>
          <w:lang w:eastAsia="zh-CN"/>
        </w:rPr>
        <w:t>关于疫情防控</w:t>
      </w:r>
    </w:p>
    <w:p>
      <w:pPr>
        <w:numPr>
          <w:ilvl w:val="0"/>
          <w:numId w:val="0"/>
        </w:numPr>
        <w:ind w:leftChars="0" w:firstLine="560" w:firstLineChars="200"/>
        <w:rPr>
          <w:rFonts w:hint="eastAsia" w:ascii="宋体" w:hAnsi="宋体" w:eastAsia="宋体" w:cs="宋体"/>
          <w:lang w:eastAsia="zh-CN"/>
        </w:rPr>
      </w:pPr>
      <w:r>
        <w:rPr>
          <w:rFonts w:hint="eastAsia" w:ascii="宋体" w:hAnsi="宋体" w:eastAsia="宋体" w:cs="宋体"/>
          <w:b w:val="0"/>
          <w:bCs w:val="0"/>
          <w:lang w:eastAsia="zh-CN"/>
        </w:rPr>
        <w:t>针对目前疫情呈现局部零星点状散发形势，进一步落实</w:t>
      </w:r>
      <w:r>
        <w:rPr>
          <w:rFonts w:hint="eastAsia" w:ascii="宋体" w:hAnsi="宋体" w:eastAsia="宋体" w:cs="宋体"/>
          <w:lang w:val="en-US" w:eastAsia="zh-CN"/>
        </w:rPr>
        <w:t>学校卫生管理工作体制机制，学校新冠肺炎疫情防控专班工作组要从紧从严、细而又细地把一系列防控政策措施抓实抓到位。做到信息摸排到位、防控措施培训到位、物资储备到位、设施设备到位、落实途中防控教育、坚持晨检午检制度、做好监测统计上报、积极宣传防控知识、注重环境消毒消杀、实行校园封闭管理、加强疫情期间学校食堂安全管理、认真清洗消毒餐具、科学安排体育锻炼、严防人员扎堆聚集。定期进行师生分批量抽样核酸检测，做好宣传工作，鼓励广大师生积极接种疫苗加强针。具体见</w:t>
      </w:r>
      <w:r>
        <w:rPr>
          <w:rFonts w:hint="eastAsia" w:ascii="宋体" w:hAnsi="宋体" w:eastAsia="宋体" w:cs="宋体"/>
          <w:lang w:eastAsia="zh-CN"/>
        </w:rPr>
        <w:t>《常州市滨江中学疫情防控常态化工作方案》。</w:t>
      </w:r>
    </w:p>
    <w:p>
      <w:pPr>
        <w:numPr>
          <w:ilvl w:val="0"/>
          <w:numId w:val="1"/>
        </w:numPr>
        <w:ind w:left="0" w:leftChars="0" w:firstLine="0" w:firstLineChars="0"/>
        <w:rPr>
          <w:rFonts w:hint="eastAsia" w:ascii="宋体" w:hAnsi="宋体" w:eastAsia="宋体" w:cs="宋体"/>
          <w:b/>
          <w:bCs/>
          <w:lang w:eastAsia="zh-CN"/>
        </w:rPr>
      </w:pPr>
      <w:r>
        <w:rPr>
          <w:rFonts w:hint="eastAsia" w:ascii="宋体" w:hAnsi="宋体" w:eastAsia="宋体" w:cs="宋体"/>
          <w:b/>
          <w:bCs/>
          <w:lang w:eastAsia="zh-CN"/>
        </w:rPr>
        <w:t>关于师德师风</w:t>
      </w:r>
    </w:p>
    <w:p>
      <w:pPr>
        <w:numPr>
          <w:ilvl w:val="0"/>
          <w:numId w:val="0"/>
        </w:numPr>
        <w:ind w:leftChars="0" w:firstLine="560" w:firstLineChars="200"/>
        <w:rPr>
          <w:rFonts w:hint="eastAsia" w:ascii="宋体" w:hAnsi="宋体" w:eastAsia="宋体" w:cs="宋体"/>
          <w:lang w:val="en-US" w:eastAsia="zh-CN"/>
        </w:rPr>
      </w:pPr>
      <w:r>
        <w:rPr>
          <w:rFonts w:hint="eastAsia" w:ascii="宋体" w:hAnsi="宋体" w:eastAsia="宋体" w:cs="宋体"/>
          <w:b w:val="0"/>
          <w:bCs w:val="0"/>
          <w:lang w:eastAsia="zh-CN"/>
        </w:rPr>
        <w:t>进一步强化师德师风建设，立德兴学。学校将引导教职工深入学习领会党的十九届六中全会精神，充分运用“学习强国”平台，抓好经常性思想教育；引导</w:t>
      </w:r>
      <w:r>
        <w:rPr>
          <w:rFonts w:hint="eastAsia" w:ascii="宋体" w:hAnsi="宋体" w:eastAsia="宋体" w:cs="宋体"/>
          <w:color w:val="auto"/>
          <w:sz w:val="28"/>
          <w:szCs w:val="28"/>
          <w:lang w:val="en-US" w:eastAsia="zh-CN"/>
        </w:rPr>
        <w:t>广大教职工进一步增强“四个意识”，坚定“四个自信”，做到“两个维护”；</w:t>
      </w:r>
      <w:r>
        <w:rPr>
          <w:rFonts w:hint="eastAsia" w:ascii="宋体" w:hAnsi="宋体" w:eastAsia="宋体" w:cs="宋体"/>
          <w:lang w:val="en-US" w:eastAsia="zh-CN"/>
        </w:rPr>
        <w:t>强化教师职业道德建设，增强教师应有的责任意识和职业道德修养，</w:t>
      </w:r>
      <w:r>
        <w:rPr>
          <w:rFonts w:hint="eastAsia" w:ascii="宋体" w:hAnsi="宋体" w:eastAsia="宋体" w:cs="宋体"/>
          <w:lang w:eastAsia="zh-CN"/>
        </w:rPr>
        <w:t>加强师德考核，严禁有偿家教，实行师德表现“一票否决制”，</w:t>
      </w:r>
      <w:r>
        <w:rPr>
          <w:rFonts w:hint="eastAsia" w:ascii="宋体" w:hAnsi="宋体" w:eastAsia="宋体" w:cs="宋体"/>
          <w:lang w:val="en-US" w:eastAsia="zh-CN"/>
        </w:rPr>
        <w:t>引导教师积极争做“四有”新教师，不断提升学校干部与教职工依法治校、依法执教能力。</w:t>
      </w:r>
    </w:p>
    <w:p>
      <w:pPr>
        <w:numPr>
          <w:ilvl w:val="0"/>
          <w:numId w:val="1"/>
        </w:numPr>
        <w:ind w:left="0" w:leftChars="0" w:firstLine="0" w:firstLineChars="0"/>
        <w:rPr>
          <w:rFonts w:hint="eastAsia" w:ascii="宋体" w:hAnsi="宋体" w:eastAsia="宋体" w:cs="宋体"/>
          <w:b/>
          <w:bCs/>
          <w:lang w:val="en-US" w:eastAsia="zh-CN"/>
        </w:rPr>
      </w:pPr>
      <w:r>
        <w:rPr>
          <w:rFonts w:hint="eastAsia" w:ascii="宋体" w:hAnsi="宋体" w:eastAsia="宋体" w:cs="宋体"/>
          <w:b/>
          <w:bCs/>
          <w:lang w:val="en-US" w:eastAsia="zh-CN"/>
        </w:rPr>
        <w:t>关于学校管理</w:t>
      </w:r>
    </w:p>
    <w:p>
      <w:pPr>
        <w:ind w:firstLine="560" w:firstLineChars="200"/>
        <w:rPr>
          <w:rFonts w:hint="eastAsia" w:ascii="宋体" w:hAnsi="宋体" w:eastAsia="宋体" w:cs="宋体"/>
        </w:rPr>
      </w:pPr>
      <w:r>
        <w:rPr>
          <w:rFonts w:hint="eastAsia" w:ascii="宋体" w:hAnsi="宋体" w:eastAsia="宋体" w:cs="宋体"/>
        </w:rPr>
        <w:t>认真落实省</w:t>
      </w:r>
      <w:r>
        <w:rPr>
          <w:rFonts w:hint="eastAsia" w:ascii="宋体" w:hAnsi="宋体" w:eastAsia="宋体" w:cs="宋体"/>
          <w:lang w:eastAsia="zh-CN"/>
        </w:rPr>
        <w:t>、</w:t>
      </w:r>
      <w:r>
        <w:rPr>
          <w:rFonts w:hint="eastAsia" w:ascii="宋体" w:hAnsi="宋体" w:eastAsia="宋体" w:cs="宋体"/>
        </w:rPr>
        <w:t>市</w:t>
      </w:r>
      <w:r>
        <w:rPr>
          <w:rFonts w:hint="eastAsia" w:ascii="宋体" w:hAnsi="宋体" w:eastAsia="宋体" w:cs="宋体"/>
          <w:lang w:eastAsia="zh-CN"/>
        </w:rPr>
        <w:t>、</w:t>
      </w:r>
      <w:r>
        <w:rPr>
          <w:rFonts w:hint="eastAsia" w:ascii="宋体" w:hAnsi="宋体" w:eastAsia="宋体" w:cs="宋体"/>
        </w:rPr>
        <w:t>区规范办学要求，抓实《义务教育学校管理标准》的研修学习，实施精细化管理，严格规范办学行为，不断提高学校规范办学水平，切实做到减负增效；落实省市区招生政策，加强过程管理，确保招生工作规范有序；坚持民主管理，发挥教代会等的民主监督作用，形成健全的民主管理机制。继续坚决执行“三重一大”政策，严格财务纪律，加强财务管理，倡导厉行节约，保证财务规范。</w:t>
      </w:r>
    </w:p>
    <w:p>
      <w:pPr>
        <w:numPr>
          <w:ilvl w:val="0"/>
          <w:numId w:val="1"/>
        </w:numPr>
        <w:ind w:left="0" w:leftChars="0" w:firstLine="0" w:firstLineChars="0"/>
        <w:rPr>
          <w:rFonts w:hint="eastAsia" w:ascii="宋体" w:hAnsi="宋体" w:eastAsia="宋体" w:cs="宋体"/>
          <w:b/>
          <w:bCs/>
          <w:lang w:eastAsia="zh-CN"/>
        </w:rPr>
      </w:pPr>
      <w:r>
        <w:rPr>
          <w:rFonts w:hint="eastAsia" w:ascii="宋体" w:hAnsi="宋体" w:eastAsia="宋体" w:cs="宋体"/>
          <w:b/>
          <w:bCs/>
          <w:lang w:eastAsia="zh-CN"/>
        </w:rPr>
        <w:t>关于队伍建设</w:t>
      </w:r>
    </w:p>
    <w:p>
      <w:pPr>
        <w:numPr>
          <w:ilvl w:val="0"/>
          <w:numId w:val="0"/>
        </w:numPr>
        <w:ind w:firstLine="560" w:firstLineChars="200"/>
        <w:rPr>
          <w:rFonts w:hint="eastAsia" w:ascii="宋体" w:hAnsi="宋体" w:eastAsia="宋体" w:cs="宋体"/>
          <w:lang w:eastAsia="zh-CN"/>
        </w:rPr>
      </w:pPr>
      <w:r>
        <w:rPr>
          <w:rFonts w:hint="eastAsia" w:ascii="宋体" w:hAnsi="宋体" w:eastAsia="宋体" w:cs="宋体"/>
          <w:lang w:val="en-US" w:eastAsia="zh-CN"/>
        </w:rPr>
        <w:t>1、</w:t>
      </w:r>
      <w:r>
        <w:rPr>
          <w:rFonts w:hint="eastAsia" w:ascii="宋体" w:hAnsi="宋体" w:eastAsia="宋体" w:cs="宋体"/>
          <w:lang w:eastAsia="zh-CN"/>
        </w:rPr>
        <w:t>加强德育专业队伍建设。</w:t>
      </w:r>
    </w:p>
    <w:p>
      <w:pPr>
        <w:numPr>
          <w:ilvl w:val="0"/>
          <w:numId w:val="0"/>
        </w:numPr>
        <w:ind w:firstLine="560" w:firstLineChars="200"/>
        <w:rPr>
          <w:rFonts w:hint="eastAsia" w:ascii="宋体" w:hAnsi="宋体" w:eastAsia="宋体" w:cs="宋体"/>
          <w:lang w:eastAsia="zh-CN"/>
        </w:rPr>
      </w:pPr>
      <w:r>
        <w:rPr>
          <w:rFonts w:hint="eastAsia" w:ascii="宋体" w:hAnsi="宋体" w:eastAsia="宋体" w:cs="宋体"/>
          <w:lang w:eastAsia="zh-CN"/>
        </w:rPr>
        <w:t>（1）加强班主任队伍梯队建设。推进班主任青蓝结对工程。为了更好地促进我校年轻班主任的成长，充分发挥水平高、有经验的班主任的作用，学校将继续深入实施班主任青蓝结对工程。一学年内，师徒要认真履行各自责任和义务。学期末对青蓝结对的相关材料汇总检查（沟通交流记录、主题班会交流材料、家长会材料、结对计划、结对工作总结等），对表现优异的师徒进行表彰。</w:t>
      </w:r>
    </w:p>
    <w:p>
      <w:pPr>
        <w:numPr>
          <w:ilvl w:val="0"/>
          <w:numId w:val="0"/>
        </w:numPr>
        <w:ind w:leftChars="0" w:firstLine="560" w:firstLineChars="200"/>
        <w:rPr>
          <w:rFonts w:hint="eastAsia" w:ascii="宋体" w:hAnsi="宋体" w:eastAsia="宋体" w:cs="宋体"/>
          <w:lang w:eastAsia="zh-CN"/>
        </w:rPr>
      </w:pPr>
      <w:r>
        <w:rPr>
          <w:rFonts w:hint="eastAsia" w:ascii="宋体" w:hAnsi="宋体" w:eastAsia="宋体" w:cs="宋体"/>
          <w:lang w:eastAsia="zh-CN"/>
        </w:rPr>
        <w:t>（2）加强名班主任工作室建设。我校共37名班主任中，谈小东为常州市特级班主任、陈璇为新北区骨干班主任，充分发挥学校名班主任的辐射作用；名班主任工作室由杜美菊老师领衔，制定周密的活动计划，探讨教育策略、寻找教育规律，每两周活动一次，培养锻炼年轻教师的业务能力，提升班主任的工作实效。</w:t>
      </w:r>
    </w:p>
    <w:p>
      <w:pPr>
        <w:numPr>
          <w:ilvl w:val="0"/>
          <w:numId w:val="0"/>
        </w:numPr>
        <w:ind w:leftChars="0" w:firstLine="560" w:firstLineChars="200"/>
        <w:rPr>
          <w:rFonts w:hint="eastAsia" w:ascii="宋体" w:hAnsi="宋体" w:eastAsia="宋体" w:cs="宋体"/>
          <w:lang w:eastAsia="zh-CN"/>
        </w:rPr>
      </w:pPr>
      <w:r>
        <w:rPr>
          <w:rFonts w:hint="eastAsia" w:ascii="宋体" w:hAnsi="宋体" w:eastAsia="宋体" w:cs="宋体"/>
          <w:lang w:eastAsia="zh-CN"/>
        </w:rPr>
        <w:t>（3）加强班主任沙龙研讨活动。坚持班主任例会制度，每周五中午召开班主任沙龙。通过班主任例会，紧扣德育工作宗旨，把握德育工作重点，明确班主任工作方向，安排班主任工作事务，为青年教师成长搭建平台，提高班主任工作效果。</w:t>
      </w:r>
    </w:p>
    <w:p>
      <w:pPr>
        <w:numPr>
          <w:ilvl w:val="0"/>
          <w:numId w:val="0"/>
        </w:numPr>
        <w:ind w:leftChars="0" w:firstLine="560" w:firstLineChars="200"/>
        <w:rPr>
          <w:rFonts w:hint="eastAsia" w:ascii="宋体" w:hAnsi="宋体" w:eastAsia="宋体" w:cs="宋体"/>
          <w:lang w:eastAsia="zh-CN"/>
        </w:rPr>
      </w:pPr>
      <w:r>
        <w:rPr>
          <w:rFonts w:hint="eastAsia" w:ascii="宋体" w:hAnsi="宋体" w:eastAsia="宋体" w:cs="宋体"/>
          <w:lang w:eastAsia="zh-CN"/>
        </w:rPr>
        <w:t>（4）加强班主任系列培训。我校常请王成良、胡珏等常州市特级班主任来校做讲座，同时开展校内同行间的工作交流，举行专题研讨活动和培训活动，充分发挥传帮带作用，努力培养青年班主任迅速成长。</w:t>
      </w:r>
    </w:p>
    <w:p>
      <w:pPr>
        <w:numPr>
          <w:ilvl w:val="0"/>
          <w:numId w:val="0"/>
        </w:numPr>
        <w:ind w:leftChars="0" w:firstLine="560" w:firstLineChars="200"/>
        <w:rPr>
          <w:rFonts w:hint="eastAsia" w:ascii="宋体" w:hAnsi="宋体" w:eastAsia="宋体" w:cs="宋体"/>
          <w:lang w:val="en-US" w:eastAsia="zh-CN"/>
        </w:rPr>
      </w:pPr>
      <w:r>
        <w:rPr>
          <w:rFonts w:hint="eastAsia" w:ascii="宋体" w:hAnsi="宋体" w:eastAsia="宋体" w:cs="宋体"/>
          <w:lang w:val="en-US" w:eastAsia="zh-CN"/>
        </w:rPr>
        <w:t>2、教师队伍建设</w:t>
      </w:r>
    </w:p>
    <w:p>
      <w:pPr>
        <w:numPr>
          <w:ilvl w:val="0"/>
          <w:numId w:val="0"/>
        </w:numPr>
        <w:ind w:leftChars="0" w:firstLine="560" w:firstLineChars="200"/>
        <w:rPr>
          <w:rFonts w:hint="eastAsia" w:ascii="宋体" w:hAnsi="宋体" w:eastAsia="宋体" w:cs="宋体"/>
          <w:lang w:eastAsia="zh-CN"/>
        </w:rPr>
      </w:pPr>
      <w:r>
        <w:rPr>
          <w:rFonts w:hint="eastAsia" w:ascii="宋体" w:hAnsi="宋体" w:eastAsia="宋体" w:cs="宋体"/>
        </w:rPr>
        <w:t>（1）全面落实校本培训</w:t>
      </w:r>
      <w:r>
        <w:rPr>
          <w:rFonts w:hint="eastAsia" w:ascii="宋体" w:hAnsi="宋体" w:eastAsia="宋体" w:cs="宋体"/>
          <w:lang w:eastAsia="zh-CN"/>
        </w:rPr>
        <w:t>。依照2022年度校本培训计划，面授、网络学习与自主学习相结合，有序开展校本培训与学习工作，特别是做好2021年新进教师的培训工作。</w:t>
      </w:r>
    </w:p>
    <w:p>
      <w:pPr>
        <w:numPr>
          <w:ilvl w:val="0"/>
          <w:numId w:val="0"/>
        </w:numPr>
        <w:ind w:leftChars="0" w:firstLine="560" w:firstLineChars="200"/>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项目建设再推进。按照《滨江中学首届名师工作室方案》推进各项工作，成员的培养指导，工作的进一步完善，经验的提炼总结等等；按照《青年基本功比赛方案》推进青年教师第二届校级基本功比赛项目；邀请优秀成长者经验介绍，榜样引领，部门积极提供服务推进“五级梯队”规划项目；按照集团化办学方案，依托省常中、常外优质资源，进一步推进集团化办学项目；按照区教师发展示范基地申报书内容和区级要求，扎实推进区教师发展示范基地项目，力争尽快申报市级教师发展示范基地；对照省2020—2021年度江苏省科研先进集体申报的10大条件，积极梳理相关材料，再请专家审阅修改完善申报书，积极推进省科研先进集体申报项目，争取申报成功；利用外援，让名师多次来校上课或讲座指导，积极落实城乡优秀教师牵手项目，力促我校第三轮城乡牵手学科的青年老师尽快成长。</w:t>
      </w:r>
    </w:p>
    <w:p>
      <w:pPr>
        <w:numPr>
          <w:ilvl w:val="0"/>
          <w:numId w:val="0"/>
        </w:numPr>
        <w:ind w:leftChars="0" w:firstLine="560" w:firstLineChars="200"/>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深化课题研究</w:t>
      </w:r>
      <w:r>
        <w:rPr>
          <w:rFonts w:hint="eastAsia" w:ascii="宋体" w:hAnsi="宋体" w:eastAsia="宋体" w:cs="宋体"/>
          <w:lang w:eastAsia="zh-CN"/>
        </w:rPr>
        <w:t>。定期召开省重点课题研究会议，加强课题过程性研究，编制相关量表，不断推进研究进程，《指向阅读素养培育的初中英语主题阅读教学实践研究》在丁佳燕课题组长的带领下要按照计划有条不紊地推进落实，正在申报的省课题《“温润化人”理念引领下的“四润”课堂教学模式实践研究》继续跟踪关注进展，继续重点抓好微型课题研究小团体，应用螺旋深入的方法分批分段形成序列性研究，争取有更多校级微课题在区评选中获得好成绩；不断规范并强化课题的过程管理，学期结束开展课题研究阶段成果汇报；加强课题研究成果的梳理，抓住机遇申报课题研究成果，注重课题研究成果的应用和推广，全国信息办规划课题《基于青果平台的分层自适应教学研究》、省活动化课题《核心素养视野下农村活动化作业设计与实施的实践研究》结题评估后的后续再推进，要与我校英语学科分层试点工作结合起来，结合课题成果开展“分层、自适应”教与学工作，努力朝着真正“以生为本”教学方向前进；加强课题的资料积累和整理，为每个课题建立学校、区级网上平台，课题研究的过程性资料每月及时整理上传到网络平台，加强网络管理，定期开展课题研究情况汇报交流。</w:t>
      </w:r>
    </w:p>
    <w:p>
      <w:pPr>
        <w:numPr>
          <w:ilvl w:val="0"/>
          <w:numId w:val="0"/>
        </w:numPr>
        <w:rPr>
          <w:rFonts w:hint="eastAsia" w:ascii="宋体" w:hAnsi="宋体" w:eastAsia="宋体" w:cs="宋体"/>
          <w:b/>
          <w:bCs/>
          <w:lang w:eastAsia="zh-CN"/>
        </w:rPr>
      </w:pPr>
      <w:r>
        <w:rPr>
          <w:rFonts w:hint="eastAsia" w:ascii="宋体" w:hAnsi="宋体" w:eastAsia="宋体" w:cs="宋体"/>
          <w:b/>
          <w:bCs/>
          <w:lang w:eastAsia="zh-CN"/>
        </w:rPr>
        <w:t>五、关于德育工作</w:t>
      </w:r>
    </w:p>
    <w:p>
      <w:pPr>
        <w:numPr>
          <w:ilvl w:val="0"/>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1、从常规入手，以高品质项目为抓手，实现校园文化与班级教育、主题活动的有机结合</w:t>
      </w:r>
    </w:p>
    <w:p>
      <w:pPr>
        <w:numPr>
          <w:ilvl w:val="0"/>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（1）升旗仪式体现仪式感。国旗下讲话主题明确，要求讲话人结合教育形势，认真撰写讲话稿，确保国旗下讲话有针对性和时效。</w:t>
      </w:r>
    </w:p>
    <w:p>
      <w:pPr>
        <w:numPr>
          <w:ilvl w:val="0"/>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（2）开展《初中生良好心理的建设与研究》项目，重视心理健康教育，兼职心理咨询老师和班主任主动做好学生心理咨询工作。开设心理健康专题讲座，开展健康素养知识教育，促进学生的身心健康；</w:t>
      </w:r>
    </w:p>
    <w:p>
      <w:pPr>
        <w:numPr>
          <w:ilvl w:val="0"/>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3）开展主题教育活动。结合重要纪念日或重大事件开展形式多样、富有实效的主题教育活动和社会实践活动，培养学生尊重自我尊重他人、孝敬父母尊敬老师的意识，激发学生的爱班集体、爱校、爱家乡、爱祖国的热情；</w:t>
      </w:r>
    </w:p>
    <w:p>
      <w:pPr>
        <w:numPr>
          <w:ilvl w:val="0"/>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（4）充分利用好班会课的主阵地，通过形式多样的主题班会让学生自我设计，自我教育，给学生以展示自我，发展自我的平台，真正体现出班会的实效性；</w:t>
      </w:r>
    </w:p>
    <w:p>
      <w:pPr>
        <w:numPr>
          <w:ilvl w:val="0"/>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（5）加强班级文化建设，营造良好的班级氛围，树立班级形象，争创班级特色。积极引导学生参与班级建设、管理，深入推进班级自主管理的有效实施。</w:t>
      </w:r>
    </w:p>
    <w:p>
      <w:pPr>
        <w:numPr>
          <w:ilvl w:val="0"/>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2、强化特色教育，加强社区联系</w:t>
      </w:r>
    </w:p>
    <w:p>
      <w:pPr>
        <w:numPr>
          <w:ilvl w:val="0"/>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（1）继续做好校园各类文化节——元宵节猜灯谜、读书节、劳动节、英语节，点亮校园，让学生在各自的舞台上得到展现自我的机会，让校园的舞台更加丰富多彩，熠熠生辉。</w:t>
      </w:r>
    </w:p>
    <w:p>
      <w:pPr>
        <w:numPr>
          <w:ilvl w:val="0"/>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2）社会实践活动主题明确、更好地融入育人目标：七年级第四届森林文化节，徒步迈进新龙生态林，感受早春三月，融入各色课程，体育、生物、音乐、美术等，在欢声笑语中感受早春的昂扬生机；八年级“缅怀抗日先烈，争做国风少年”，学生到茅山新四军纪念馆缅怀先烈，祭扫故人；九年级西太湖素质拓展活动，用脚步丈量生命，用毅力克服困难。</w:t>
      </w:r>
    </w:p>
    <w:p>
      <w:pPr>
        <w:numPr>
          <w:ilvl w:val="0"/>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（3）初步形成社校结对帮扶平台，开展“三结合教育”活动：加强与镇关工委、各社区关工委的密切合作，充分发挥“五老”人员教育帮扶作用，关心帮助教育问题学生、困难学生进步成长。</w:t>
      </w:r>
    </w:p>
    <w:p>
      <w:pPr>
        <w:numPr>
          <w:ilvl w:val="0"/>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4）通过单位共建平台，开展“三结合教育”活动：继续与“田妈妈生态园”、大长江保护馆、楠木厅、百丈派出所、春江社区开展共建活动，积极开展各类社会实践活动，经历生命成长体验，促进“三结合教育”活动全面开展。</w:t>
      </w:r>
    </w:p>
    <w:p>
      <w:pPr>
        <w:numPr>
          <w:ilvl w:val="0"/>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5）通过家校互动平台，开展“三结合教育”活动：通过落实作业记载反馈本、集中和自主家访、开展家庭教育专题讲座、家长会议、家长开放日活动、评选表彰优秀家长等活动，密切家校联系，形成教育合力，促进“三结合教育”活动深入开展。</w:t>
      </w:r>
    </w:p>
    <w:p>
      <w:pPr>
        <w:numPr>
          <w:ilvl w:val="0"/>
          <w:numId w:val="0"/>
        </w:numPr>
        <w:rPr>
          <w:rFonts w:hint="eastAsia" w:ascii="宋体" w:hAnsi="宋体" w:eastAsia="宋体" w:cs="宋体"/>
          <w:b/>
          <w:bCs/>
          <w:lang w:val="en-US" w:eastAsia="zh-CN"/>
        </w:rPr>
      </w:pPr>
      <w:r>
        <w:rPr>
          <w:rFonts w:hint="eastAsia" w:ascii="宋体" w:hAnsi="宋体" w:eastAsia="宋体" w:cs="宋体"/>
          <w:b/>
          <w:bCs/>
          <w:lang w:val="en-US" w:eastAsia="zh-CN"/>
        </w:rPr>
        <w:t>六、关于教学工作</w:t>
      </w:r>
    </w:p>
    <w:p>
      <w:pPr>
        <w:numPr>
          <w:ilvl w:val="0"/>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1、加快精准化作业设计推进进程，不断提升教师的信息素养，增强应用信息技术的意识和能力，推动学科教学与信息技术的整合，切实改变教师的教学方式和学生的学习方式。</w:t>
      </w:r>
    </w:p>
    <w:p>
      <w:pPr>
        <w:numPr>
          <w:ilvl w:val="0"/>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2、实施区前瞻性项目科技体育类课程。</w:t>
      </w:r>
    </w:p>
    <w:p>
      <w:pPr>
        <w:numPr>
          <w:ilvl w:val="0"/>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3、加强对考查科目课程实施水平的指导。科学合理安排好考查科目的任课老师，加强考查科目教师的教学行为与教学习惯的指导，定期展示考查科目课程实施情况，尤其对新教师要规范其基本教学要求。学校将开展考查科目教学研讨专题活动，重点围绕备课设计的改善、课堂教学行为的转变以及对学科评价的多元化进行深入研究。</w:t>
      </w:r>
    </w:p>
    <w:p>
      <w:pPr>
        <w:numPr>
          <w:ilvl w:val="0"/>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4、加强教师个人教学常规考核。认真梳理课堂转型背景下教师的教学常规，逐步建立起课堂转型下备课、上课、作业布置与批阅、质量分析等实施过程中的新常规（如：分组常规、同伴讨论常规、小组交流常规等）。</w:t>
      </w:r>
    </w:p>
    <w:p>
      <w:pPr>
        <w:numPr>
          <w:ilvl w:val="0"/>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5、按照“双减”背景下课程实施要求，开齐开足课程，特别是健康教育、安全教育、心理教育等课程正常开设。切实减轻学生过重课业负担，通过审查备案制、学生座谈会等形式了解、控制学生的作业量。继续执行行政巡课制度，加强与优质学校的管理交流，创新学校管理方式，提升管理效率。通过工作实践、理论培训、专题研讨，提升教学管理人员的管理能力，以管理促效率。</w:t>
      </w:r>
    </w:p>
    <w:p>
      <w:pPr>
        <w:numPr>
          <w:ilvl w:val="0"/>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6、狠抓学风建设，注重学生学习常规的落实和学法指导。各学科要组织学生认真学习《滨江中学学生学习常规》，继续培养和指导学生计划、准备、倾听、阅读、作业、表达、合作交流等八条良好的学习习惯，并常抓不懈。加强对学生知识（能力）结构形成的研究。注重作业质量的提升，加强对各学科知识性练习的精编、精练，形成系统的作业资源库；加强各学科综合活动性作业及生活类作业的研究与实施，拓宽学生在节假日及非在校时间作业的设计视角，增加活动性作业、阅读性作业与生活类作业。要积极关怀教师的教学情感，营造宽松的教学氛围；教师要关注全体学生，尤其要关注特殊学生的情感。</w:t>
      </w:r>
    </w:p>
    <w:p>
      <w:pPr>
        <w:numPr>
          <w:ilvl w:val="0"/>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7、积极开展校本教研，提高校本教研的针对性和实效性。继续推进教研组、备课组的建设，对教研组长和备课组长实行月考核制度。</w:t>
      </w:r>
    </w:p>
    <w:p>
      <w:pPr>
        <w:numPr>
          <w:ilvl w:val="0"/>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8、深入推进课程资源的建设。充分利用学校的物理空间（环境、教室、专用室等）开发课程资源，同时要充分利用好家长、社会人士、专家、基地等课程资源。</w:t>
      </w:r>
    </w:p>
    <w:p>
      <w:pPr>
        <w:numPr>
          <w:ilvl w:val="0"/>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9、加强过程性学业水平监控。全过程关注各学科学业质量情况，健全评估内容与评价机制，扎实过程管理。重点对薄弱学科跟踪调研，定期对各年级各学科进行学业水平抽测调研，并及时分析。精心组织各类考试。本学期，考试规格高、要求严、次数多，需要各部门精心配合，认真组织九年级体育、英语人机对话、艺术以及八年级生物、地理、信息会考。</w:t>
      </w:r>
    </w:p>
    <w:p>
      <w:pPr>
        <w:numPr>
          <w:ilvl w:val="0"/>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10、不断加强体育、艺术、科技工作：认真上好体育课和健康教育课，积极开展“阳光体育”活动和大课间活动，确保学生每天在校体育活动时间不少于一小时；中考项目认真训练；各年级开展篮球、足球、广播操等比赛。加强田径队日常训练，争取在各项比赛中取得优秀的成绩。加强科技教育工作，争创市科技特色学校。</w:t>
      </w:r>
    </w:p>
    <w:p>
      <w:pPr>
        <w:rPr>
          <w:rFonts w:hint="eastAsia" w:ascii="宋体" w:hAnsi="宋体" w:eastAsia="宋体" w:cs="宋体"/>
          <w:b/>
          <w:bCs/>
        </w:rPr>
      </w:pPr>
      <w:r>
        <w:rPr>
          <w:rFonts w:hint="eastAsia" w:ascii="宋体" w:hAnsi="宋体" w:eastAsia="宋体" w:cs="宋体"/>
          <w:b/>
          <w:bCs/>
        </w:rPr>
        <w:t>七、</w:t>
      </w:r>
      <w:r>
        <w:rPr>
          <w:rFonts w:hint="eastAsia" w:ascii="宋体" w:hAnsi="宋体" w:eastAsia="宋体" w:cs="宋体"/>
          <w:b/>
          <w:bCs/>
          <w:lang w:eastAsia="zh-CN"/>
        </w:rPr>
        <w:t>关于</w:t>
      </w:r>
      <w:r>
        <w:rPr>
          <w:rFonts w:hint="eastAsia" w:ascii="宋体" w:hAnsi="宋体" w:eastAsia="宋体" w:cs="宋体"/>
          <w:b/>
          <w:bCs/>
        </w:rPr>
        <w:t>后勤工作</w:t>
      </w:r>
    </w:p>
    <w:p>
      <w:pPr>
        <w:ind w:firstLine="560" w:firstLineChars="200"/>
        <w:rPr>
          <w:rFonts w:hint="eastAsia" w:ascii="宋体" w:hAnsi="宋体" w:eastAsia="宋体" w:cs="宋体"/>
          <w:color w:val="auto"/>
          <w:sz w:val="28"/>
          <w:szCs w:val="28"/>
          <w:lang w:val="en-US" w:eastAsia="zh-CN"/>
        </w:rPr>
      </w:pPr>
      <w:r>
        <w:rPr>
          <w:rStyle w:val="4"/>
          <w:rFonts w:hint="eastAsia" w:ascii="宋体" w:hAnsi="宋体" w:eastAsia="宋体" w:cs="宋体"/>
          <w:b w:val="0"/>
          <w:bCs/>
          <w:kern w:val="0"/>
          <w:sz w:val="28"/>
          <w:szCs w:val="28"/>
          <w:lang w:val="en-US" w:eastAsia="zh-CN" w:bidi="ar"/>
        </w:rPr>
        <w:t>1、加强各级安全教育，做好常规性安全工作。按教育局要求，学校将在开学后将与各行政、各班主任、各任课教师、各管理人员签订各级各类安全责任状，明确各自的安全责任，以确保学校的常规工作不出意外。平时加强对校园全方位的巡查，养成多巡查多发现问题的习惯。及时根据校情修订各种安全制度和预案；建好管好校园安全工作台帐，</w:t>
      </w:r>
      <w:r>
        <w:rPr>
          <w:rFonts w:hint="eastAsia" w:ascii="宋体" w:hAnsi="宋体" w:eastAsia="宋体" w:cs="宋体"/>
          <w:color w:val="auto"/>
          <w:sz w:val="28"/>
          <w:szCs w:val="28"/>
          <w:lang w:val="en-US" w:eastAsia="zh-CN"/>
        </w:rPr>
        <w:t>同时加强与属地派出所联系，邀请地方派出所、交警中队的同志来校进行专题的法制安全讲座，组织教职工学习有关安全工作的法律法规，落实《中小学校岗位安全工作指南》。</w:t>
      </w:r>
    </w:p>
    <w:p>
      <w:pPr>
        <w:numPr>
          <w:ilvl w:val="0"/>
          <w:numId w:val="0"/>
        </w:numPr>
        <w:ind w:firstLine="560" w:firstLineChars="200"/>
        <w:rPr>
          <w:rStyle w:val="4"/>
          <w:rFonts w:hint="eastAsia" w:ascii="宋体" w:hAnsi="宋体" w:eastAsia="宋体" w:cs="宋体"/>
          <w:b w:val="0"/>
          <w:bCs/>
          <w:kern w:val="0"/>
          <w:sz w:val="28"/>
          <w:szCs w:val="28"/>
          <w:lang w:val="en-US" w:eastAsia="zh-CN" w:bidi="ar"/>
        </w:rPr>
      </w:pPr>
      <w:r>
        <w:rPr>
          <w:rStyle w:val="4"/>
          <w:rFonts w:hint="eastAsia" w:ascii="宋体" w:hAnsi="宋体" w:eastAsia="宋体" w:cs="宋体"/>
          <w:b w:val="0"/>
          <w:bCs/>
          <w:kern w:val="0"/>
          <w:sz w:val="28"/>
          <w:szCs w:val="28"/>
          <w:lang w:val="en-US" w:eastAsia="zh-CN" w:bidi="ar"/>
        </w:rPr>
        <w:t>2、认真做好校舍、各类教育教学设施、运动器械、电器设备、水电等生活设施的巡查保养和维修工作，确保教育教学活动能正常开展。</w:t>
      </w:r>
    </w:p>
    <w:p>
      <w:pPr>
        <w:ind w:firstLine="560" w:firstLineChars="200"/>
        <w:rPr>
          <w:rStyle w:val="4"/>
          <w:rFonts w:hint="eastAsia" w:ascii="宋体" w:hAnsi="宋体" w:eastAsia="宋体" w:cs="宋体"/>
          <w:b w:val="0"/>
          <w:bCs/>
          <w:kern w:val="0"/>
          <w:sz w:val="28"/>
          <w:szCs w:val="28"/>
          <w:lang w:val="en-US" w:eastAsia="zh-CN" w:bidi="ar"/>
        </w:rPr>
      </w:pPr>
      <w:r>
        <w:rPr>
          <w:rFonts w:hint="eastAsia" w:ascii="宋体" w:hAnsi="宋体" w:eastAsia="宋体" w:cs="宋体"/>
          <w:color w:val="auto"/>
          <w:sz w:val="28"/>
          <w:szCs w:val="28"/>
          <w:lang w:val="en-US" w:eastAsia="zh-CN"/>
        </w:rPr>
        <w:t>3、继续开展校车和校园安全整治工作，落实学校安全主体责任，使校车安全管理规范有效。进一步加强食品饮用水安全监管，对直饮水一年2次检测，检测报告及时公示。</w:t>
      </w:r>
      <w:r>
        <w:rPr>
          <w:rStyle w:val="4"/>
          <w:rFonts w:hint="eastAsia" w:ascii="宋体" w:hAnsi="宋体" w:eastAsia="宋体" w:cs="宋体"/>
          <w:b w:val="0"/>
          <w:bCs/>
          <w:kern w:val="0"/>
          <w:sz w:val="28"/>
          <w:szCs w:val="28"/>
          <w:lang w:val="en-US" w:eastAsia="zh-CN" w:bidi="ar"/>
        </w:rPr>
        <w:t>加大食堂食品检查与监督力度，定期不定期地深入到食堂，督促食堂工作人员的遵守各自岗位职责，确保食品卫生安全，</w:t>
      </w:r>
      <w:r>
        <w:rPr>
          <w:rFonts w:hint="eastAsia" w:ascii="宋体" w:hAnsi="宋体" w:eastAsia="宋体" w:cs="宋体"/>
          <w:color w:val="auto"/>
          <w:sz w:val="28"/>
          <w:szCs w:val="28"/>
          <w:lang w:val="en-US" w:eastAsia="zh-CN"/>
        </w:rPr>
        <w:t>专兼职食品安全管理员吴红亚、常一新要对食堂食品安全和燃气安全做到日常检查和不定期抽查相结合，每月开展全项检查，发现问题，及时处理，形成闭环，</w:t>
      </w:r>
      <w:r>
        <w:rPr>
          <w:rStyle w:val="4"/>
          <w:rFonts w:hint="eastAsia" w:ascii="宋体" w:hAnsi="宋体" w:eastAsia="宋体" w:cs="宋体"/>
          <w:b w:val="0"/>
          <w:bCs/>
          <w:kern w:val="0"/>
          <w:sz w:val="28"/>
          <w:szCs w:val="28"/>
          <w:lang w:val="en-US" w:eastAsia="zh-CN" w:bidi="ar"/>
        </w:rPr>
        <w:t>杜绝食品安全事故。</w:t>
      </w:r>
    </w:p>
    <w:p>
      <w:p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4、配齐配足安防设备设施，做到“物防”、“技防”、“人防”三防建设规范。对学校教学设施、体育设施、消防设备、电路等，不定期进行检查，查找安全隐患，及时落实整改，形成闭环。</w:t>
      </w:r>
    </w:p>
    <w:p>
      <w:p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学校贯彻上级文件精神，借助多方力量整治周边环境，杜绝“三室一厅”对学生的诱惑，戒除了学生买不法小商贩不卫生食物的习惯，抑制了安全事件的发生。学校经常性开展教职工、食堂人员、保安安全专题培训、学生安全主题教育；定期举行各种安全教育演练活动。扎实开展日常卫生保健工作，做到过程资料齐全。</w:t>
      </w:r>
    </w:p>
    <w:p>
      <w:pPr>
        <w:numPr>
          <w:ilvl w:val="0"/>
          <w:numId w:val="0"/>
        </w:num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6、</w:t>
      </w:r>
      <w:r>
        <w:rPr>
          <w:rStyle w:val="4"/>
          <w:rFonts w:hint="eastAsia" w:ascii="宋体" w:hAnsi="宋体" w:eastAsia="宋体" w:cs="宋体"/>
          <w:b w:val="0"/>
          <w:bCs/>
          <w:kern w:val="0"/>
          <w:sz w:val="28"/>
          <w:szCs w:val="28"/>
          <w:lang w:val="en-US" w:eastAsia="zh-CN" w:bidi="ar"/>
        </w:rPr>
        <w:t>切实提供校园卫生管理水平。要认真抓好校园的卫生、绿化工作，对花草树木的生长情况经常关心，及时联系物业公司派专人来修剪、锄草等。</w:t>
      </w:r>
    </w:p>
    <w:p>
      <w:pPr>
        <w:numPr>
          <w:ilvl w:val="0"/>
          <w:numId w:val="0"/>
        </w:numPr>
        <w:rPr>
          <w:rStyle w:val="4"/>
          <w:rFonts w:hint="eastAsia" w:ascii="宋体" w:hAnsi="宋体" w:eastAsia="宋体" w:cs="宋体"/>
          <w:b/>
          <w:bCs w:val="0"/>
          <w:kern w:val="0"/>
          <w:sz w:val="28"/>
          <w:szCs w:val="28"/>
          <w:lang w:val="en-US" w:eastAsia="zh-CN" w:bidi="ar"/>
        </w:rPr>
      </w:pPr>
      <w:r>
        <w:rPr>
          <w:rStyle w:val="4"/>
          <w:rFonts w:hint="eastAsia" w:ascii="宋体" w:hAnsi="宋体" w:eastAsia="宋体" w:cs="宋体"/>
          <w:b/>
          <w:bCs w:val="0"/>
          <w:kern w:val="0"/>
          <w:sz w:val="28"/>
          <w:szCs w:val="28"/>
          <w:lang w:val="en-US" w:eastAsia="zh-CN" w:bidi="ar"/>
        </w:rPr>
        <w:t>八、关于意识形态工作</w:t>
      </w:r>
    </w:p>
    <w:p>
      <w:pPr>
        <w:numPr>
          <w:ilvl w:val="0"/>
          <w:numId w:val="0"/>
        </w:numPr>
        <w:ind w:firstLine="560" w:firstLineChars="200"/>
        <w:rPr>
          <w:rFonts w:hint="eastAsia" w:ascii="宋体" w:hAnsi="宋体" w:eastAsia="宋体" w:cs="宋体"/>
          <w:color w:val="auto"/>
          <w:sz w:val="28"/>
          <w:szCs w:val="28"/>
          <w:lang w:val="en-US" w:eastAsia="zh-CN"/>
        </w:rPr>
      </w:pPr>
      <w:r>
        <w:rPr>
          <w:rStyle w:val="4"/>
          <w:rFonts w:hint="eastAsia" w:ascii="宋体" w:hAnsi="宋体" w:eastAsia="宋体" w:cs="宋体"/>
          <w:b w:val="0"/>
          <w:bCs/>
          <w:kern w:val="0"/>
          <w:sz w:val="28"/>
          <w:szCs w:val="28"/>
          <w:lang w:val="en-US" w:eastAsia="zh-CN" w:bidi="ar"/>
        </w:rPr>
        <w:t>严格落实中央和省、市、区关于意识形态工作的部署和要求，坚定正确的政治方向，增强意识形态工作的时代性、针对性和实效性，弘扬正气，传播正能量。</w:t>
      </w:r>
      <w:r>
        <w:rPr>
          <w:rFonts w:hint="eastAsia" w:ascii="宋体" w:hAnsi="宋体" w:eastAsia="宋体" w:cs="宋体"/>
          <w:lang w:eastAsia="zh-CN"/>
        </w:rPr>
        <w:t>要</w:t>
      </w:r>
      <w:r>
        <w:rPr>
          <w:rFonts w:hint="eastAsia" w:ascii="宋体" w:hAnsi="宋体" w:eastAsia="宋体" w:cs="宋体"/>
        </w:rPr>
        <w:t>充分利用宣传资源，根据报刊杂志、门户网站、电视媒体的不同特点，有针对性地编发报送信息稿件，增强宣传效果，提升宣传稿件质量和报道层次。</w:t>
      </w:r>
    </w:p>
    <w:p>
      <w:pPr>
        <w:numPr>
          <w:ilvl w:val="0"/>
          <w:numId w:val="0"/>
        </w:numPr>
        <w:ind w:firstLine="4200" w:firstLineChars="1500"/>
        <w:rPr>
          <w:rStyle w:val="4"/>
          <w:rFonts w:hint="eastAsia" w:ascii="宋体" w:hAnsi="宋体" w:eastAsia="宋体" w:cs="宋体"/>
          <w:b w:val="0"/>
          <w:bCs/>
          <w:kern w:val="0"/>
          <w:sz w:val="28"/>
          <w:szCs w:val="28"/>
          <w:lang w:val="en-US" w:eastAsia="zh-CN" w:bidi="ar"/>
        </w:rPr>
      </w:pPr>
    </w:p>
    <w:p>
      <w:pPr>
        <w:numPr>
          <w:ilvl w:val="0"/>
          <w:numId w:val="0"/>
        </w:numPr>
        <w:ind w:firstLine="5600" w:firstLineChars="2000"/>
        <w:rPr>
          <w:rStyle w:val="4"/>
          <w:rFonts w:hint="eastAsia" w:ascii="宋体" w:hAnsi="宋体" w:eastAsia="宋体" w:cs="宋体"/>
          <w:b w:val="0"/>
          <w:bCs/>
          <w:kern w:val="0"/>
          <w:sz w:val="28"/>
          <w:szCs w:val="28"/>
          <w:lang w:val="en-US" w:eastAsia="zh-CN" w:bidi="ar"/>
        </w:rPr>
      </w:pPr>
      <w:r>
        <w:rPr>
          <w:rStyle w:val="4"/>
          <w:rFonts w:hint="eastAsia" w:ascii="宋体" w:hAnsi="宋体" w:eastAsia="宋体" w:cs="宋体"/>
          <w:b w:val="0"/>
          <w:bCs/>
          <w:kern w:val="0"/>
          <w:sz w:val="28"/>
          <w:szCs w:val="28"/>
          <w:lang w:val="en-US" w:eastAsia="zh-CN" w:bidi="ar"/>
        </w:rPr>
        <w:t>常州市滨江中学</w:t>
      </w:r>
    </w:p>
    <w:p>
      <w:pPr>
        <w:numPr>
          <w:ilvl w:val="0"/>
          <w:numId w:val="0"/>
        </w:numPr>
        <w:ind w:firstLine="5880" w:firstLineChars="2100"/>
        <w:rPr>
          <w:rStyle w:val="4"/>
          <w:rFonts w:hint="eastAsia" w:ascii="宋体" w:hAnsi="宋体" w:eastAsia="宋体" w:cs="宋体"/>
          <w:b w:val="0"/>
          <w:bCs/>
          <w:kern w:val="0"/>
          <w:sz w:val="28"/>
          <w:szCs w:val="28"/>
          <w:lang w:val="en-US" w:eastAsia="zh-CN" w:bidi="ar"/>
        </w:rPr>
      </w:pPr>
      <w:r>
        <w:rPr>
          <w:rStyle w:val="4"/>
          <w:rFonts w:hint="eastAsia" w:ascii="宋体" w:hAnsi="宋体" w:eastAsia="宋体" w:cs="宋体"/>
          <w:b w:val="0"/>
          <w:bCs/>
          <w:kern w:val="0"/>
          <w:sz w:val="28"/>
          <w:szCs w:val="28"/>
          <w:lang w:val="en-US" w:eastAsia="zh-CN" w:bidi="ar"/>
        </w:rPr>
        <w:t>2022.01.31</w:t>
      </w:r>
    </w:p>
    <w:p>
      <w:pPr>
        <w:numPr>
          <w:ilvl w:val="0"/>
          <w:numId w:val="0"/>
        </w:numPr>
        <w:rPr>
          <w:rStyle w:val="4"/>
          <w:rFonts w:hint="eastAsia" w:ascii="宋体" w:hAnsi="宋体" w:eastAsia="宋体" w:cs="宋体"/>
          <w:b w:val="0"/>
          <w:bCs/>
          <w:kern w:val="0"/>
          <w:sz w:val="28"/>
          <w:szCs w:val="28"/>
          <w:lang w:val="en-US" w:eastAsia="zh-CN" w:bidi="ar"/>
        </w:rPr>
      </w:pPr>
    </w:p>
    <w:p>
      <w:pPr>
        <w:numPr>
          <w:ilvl w:val="0"/>
          <w:numId w:val="0"/>
        </w:numPr>
        <w:rPr>
          <w:rStyle w:val="4"/>
          <w:rFonts w:hint="eastAsia" w:ascii="宋体" w:hAnsi="宋体" w:eastAsia="宋体" w:cs="宋体"/>
          <w:b w:val="0"/>
          <w:bCs/>
          <w:kern w:val="0"/>
          <w:sz w:val="28"/>
          <w:szCs w:val="28"/>
          <w:lang w:val="en-US" w:eastAsia="zh-CN" w:bidi="ar"/>
        </w:rPr>
      </w:pPr>
    </w:p>
    <w:p>
      <w:pPr>
        <w:numPr>
          <w:ilvl w:val="0"/>
          <w:numId w:val="0"/>
        </w:numPr>
        <w:rPr>
          <w:rStyle w:val="4"/>
          <w:rFonts w:hint="eastAsia" w:ascii="宋体" w:hAnsi="宋体" w:eastAsia="宋体" w:cs="宋体"/>
          <w:b w:val="0"/>
          <w:bCs/>
          <w:kern w:val="0"/>
          <w:sz w:val="28"/>
          <w:szCs w:val="28"/>
          <w:lang w:val="en-US" w:eastAsia="zh-CN" w:bidi="ar"/>
        </w:rPr>
      </w:pPr>
    </w:p>
    <w:p>
      <w:pPr>
        <w:numPr>
          <w:ilvl w:val="0"/>
          <w:numId w:val="0"/>
        </w:numPr>
        <w:rPr>
          <w:rStyle w:val="4"/>
          <w:rFonts w:hint="eastAsia" w:ascii="宋体" w:hAnsi="宋体" w:eastAsia="宋体" w:cs="宋体"/>
          <w:b w:val="0"/>
          <w:bCs/>
          <w:kern w:val="0"/>
          <w:sz w:val="28"/>
          <w:szCs w:val="28"/>
          <w:lang w:val="en-US" w:eastAsia="zh-CN" w:bidi="ar"/>
        </w:rPr>
      </w:pPr>
    </w:p>
    <w:p>
      <w:pPr>
        <w:numPr>
          <w:ilvl w:val="0"/>
          <w:numId w:val="0"/>
        </w:numPr>
        <w:rPr>
          <w:rStyle w:val="4"/>
          <w:rFonts w:hint="eastAsia" w:ascii="宋体" w:hAnsi="宋体" w:eastAsia="宋体" w:cs="宋体"/>
          <w:b w:val="0"/>
          <w:bCs/>
          <w:kern w:val="0"/>
          <w:sz w:val="28"/>
          <w:szCs w:val="28"/>
          <w:lang w:val="en-US" w:eastAsia="zh-CN" w:bidi="ar"/>
        </w:rPr>
      </w:pPr>
    </w:p>
    <w:p>
      <w:pPr>
        <w:numPr>
          <w:ilvl w:val="0"/>
          <w:numId w:val="0"/>
        </w:numPr>
        <w:rPr>
          <w:rStyle w:val="4"/>
          <w:rFonts w:hint="eastAsia" w:ascii="宋体" w:hAnsi="宋体" w:eastAsia="宋体" w:cs="宋体"/>
          <w:b w:val="0"/>
          <w:bCs/>
          <w:kern w:val="0"/>
          <w:sz w:val="28"/>
          <w:szCs w:val="28"/>
          <w:lang w:val="en-US" w:eastAsia="zh-CN" w:bidi="ar"/>
        </w:rPr>
      </w:pPr>
    </w:p>
    <w:p>
      <w:pPr>
        <w:numPr>
          <w:ilvl w:val="0"/>
          <w:numId w:val="0"/>
        </w:numPr>
        <w:rPr>
          <w:rStyle w:val="4"/>
          <w:rFonts w:hint="eastAsia" w:ascii="宋体" w:hAnsi="宋体" w:eastAsia="宋体" w:cs="宋体"/>
          <w:b w:val="0"/>
          <w:bCs/>
          <w:kern w:val="0"/>
          <w:sz w:val="28"/>
          <w:szCs w:val="28"/>
          <w:lang w:val="en-US" w:eastAsia="zh-CN" w:bidi="ar"/>
        </w:rPr>
      </w:pPr>
      <w:r>
        <w:rPr>
          <w:rStyle w:val="4"/>
          <w:rFonts w:hint="eastAsia" w:ascii="宋体" w:hAnsi="宋体" w:eastAsia="宋体" w:cs="宋体"/>
          <w:b w:val="0"/>
          <w:bCs/>
          <w:kern w:val="0"/>
          <w:sz w:val="28"/>
          <w:szCs w:val="28"/>
          <w:lang w:val="en-US" w:eastAsia="zh-CN" w:bidi="ar"/>
        </w:rPr>
        <w:t>附：</w:t>
      </w:r>
    </w:p>
    <w:p>
      <w:pPr>
        <w:numPr>
          <w:ilvl w:val="0"/>
          <w:numId w:val="0"/>
        </w:numPr>
        <w:rPr>
          <w:rStyle w:val="4"/>
          <w:rFonts w:hint="eastAsia" w:ascii="宋体" w:hAnsi="宋体" w:eastAsia="宋体" w:cs="宋体"/>
          <w:b w:val="0"/>
          <w:bCs/>
          <w:kern w:val="0"/>
          <w:sz w:val="28"/>
          <w:szCs w:val="28"/>
          <w:lang w:val="en-US" w:eastAsia="zh-CN" w:bidi="ar"/>
        </w:rPr>
      </w:pPr>
      <w:r>
        <w:rPr>
          <w:rStyle w:val="4"/>
          <w:rFonts w:hint="eastAsia" w:ascii="宋体" w:hAnsi="宋体" w:eastAsia="宋体" w:cs="宋体"/>
          <w:b w:val="0"/>
          <w:bCs/>
          <w:kern w:val="0"/>
          <w:sz w:val="28"/>
          <w:szCs w:val="28"/>
          <w:lang w:val="en-US" w:eastAsia="zh-CN" w:bidi="ar"/>
        </w:rPr>
        <w:t>滨江中学2021—2022学年度第二学期主要工作行事历</w:t>
      </w:r>
    </w:p>
    <w:p>
      <w:pPr>
        <w:numPr>
          <w:ilvl w:val="0"/>
          <w:numId w:val="0"/>
        </w:numPr>
        <w:rPr>
          <w:rStyle w:val="4"/>
          <w:rFonts w:hint="eastAsia" w:ascii="宋体" w:hAnsi="宋体" w:eastAsia="宋体" w:cs="宋体"/>
          <w:b w:val="0"/>
          <w:bCs/>
          <w:kern w:val="0"/>
          <w:sz w:val="28"/>
          <w:szCs w:val="28"/>
          <w:lang w:val="en-US" w:eastAsia="zh-CN" w:bidi="ar"/>
        </w:rPr>
      </w:pPr>
    </w:p>
    <w:p>
      <w:pPr>
        <w:numPr>
          <w:ilvl w:val="0"/>
          <w:numId w:val="0"/>
        </w:numPr>
        <w:ind w:firstLine="560" w:firstLineChars="200"/>
        <w:rPr>
          <w:rFonts w:hint="eastAsia" w:ascii="宋体" w:hAnsi="宋体" w:eastAsia="宋体" w:cs="宋体"/>
          <w:lang w:val="en-US" w:eastAsia="zh-CN"/>
        </w:rPr>
      </w:pPr>
    </w:p>
    <w:p>
      <w:pPr>
        <w:numPr>
          <w:ilvl w:val="0"/>
          <w:numId w:val="0"/>
        </w:numPr>
        <w:ind w:leftChars="0"/>
        <w:rPr>
          <w:rFonts w:hint="eastAsia" w:ascii="宋体" w:hAnsi="宋体" w:eastAsia="宋体" w:cs="宋体"/>
          <w:lang w:val="en-US" w:eastAsia="zh-CN"/>
        </w:rPr>
      </w:pPr>
    </w:p>
    <w:p>
      <w:pPr>
        <w:numPr>
          <w:ilvl w:val="0"/>
          <w:numId w:val="0"/>
        </w:numPr>
        <w:jc w:val="center"/>
        <w:rPr>
          <w:rStyle w:val="4"/>
          <w:rFonts w:hint="eastAsia" w:ascii="宋体" w:hAnsi="宋体" w:eastAsia="宋体" w:cs="宋体"/>
          <w:b/>
          <w:bCs w:val="0"/>
          <w:kern w:val="0"/>
          <w:sz w:val="28"/>
          <w:szCs w:val="28"/>
          <w:lang w:val="en-US" w:eastAsia="zh-CN" w:bidi="ar"/>
        </w:rPr>
      </w:pPr>
    </w:p>
    <w:p>
      <w:pPr>
        <w:numPr>
          <w:ilvl w:val="0"/>
          <w:numId w:val="0"/>
        </w:numPr>
        <w:jc w:val="center"/>
        <w:rPr>
          <w:rStyle w:val="4"/>
          <w:rFonts w:hint="eastAsia" w:ascii="宋体" w:hAnsi="宋体" w:eastAsia="宋体" w:cs="宋体"/>
          <w:b/>
          <w:bCs w:val="0"/>
          <w:kern w:val="0"/>
          <w:sz w:val="28"/>
          <w:szCs w:val="28"/>
          <w:lang w:val="en-US" w:eastAsia="zh-CN" w:bidi="ar"/>
        </w:rPr>
      </w:pPr>
      <w:bookmarkStart w:id="0" w:name="_GoBack"/>
      <w:bookmarkEnd w:id="0"/>
      <w:r>
        <w:rPr>
          <w:rStyle w:val="4"/>
          <w:rFonts w:hint="eastAsia" w:ascii="宋体" w:hAnsi="宋体" w:eastAsia="宋体" w:cs="宋体"/>
          <w:b/>
          <w:bCs w:val="0"/>
          <w:kern w:val="0"/>
          <w:sz w:val="28"/>
          <w:szCs w:val="28"/>
          <w:lang w:val="en-US" w:eastAsia="zh-CN" w:bidi="ar"/>
        </w:rPr>
        <w:t>滨江中学2021—2022学年度第二学期主要工作行事历</w:t>
      </w:r>
    </w:p>
    <w:p>
      <w:pPr>
        <w:rPr>
          <w:rFonts w:hint="eastAsia"/>
        </w:rPr>
      </w:pPr>
      <w:r>
        <w:rPr>
          <w:rFonts w:hint="eastAsia"/>
        </w:rPr>
        <w:t>二月份：</w:t>
      </w:r>
    </w:p>
    <w:p>
      <w:pPr>
        <w:rPr>
          <w:rFonts w:hint="eastAsia"/>
        </w:rPr>
      </w:pPr>
      <w:r>
        <w:rPr>
          <w:rFonts w:hint="eastAsia"/>
        </w:rPr>
        <w:t>1、教职工大会</w:t>
      </w:r>
    </w:p>
    <w:p>
      <w:pPr>
        <w:rPr>
          <w:rFonts w:hint="eastAsia"/>
        </w:rPr>
      </w:pPr>
      <w:r>
        <w:rPr>
          <w:rFonts w:hint="eastAsia"/>
        </w:rPr>
        <w:t>2、教研组长、备课组长会议</w:t>
      </w:r>
    </w:p>
    <w:p>
      <w:pPr>
        <w:rPr>
          <w:rFonts w:hint="eastAsia"/>
        </w:rPr>
      </w:pPr>
      <w:r>
        <w:rPr>
          <w:rFonts w:hint="eastAsia"/>
        </w:rPr>
        <w:t>3、班主任会议</w:t>
      </w:r>
    </w:p>
    <w:p>
      <w:pPr>
        <w:rPr>
          <w:rFonts w:hint="eastAsia"/>
        </w:rPr>
      </w:pPr>
      <w:r>
        <w:rPr>
          <w:rFonts w:hint="eastAsia"/>
        </w:rPr>
        <w:t>4、开学典礼</w:t>
      </w:r>
    </w:p>
    <w:p>
      <w:pPr>
        <w:rPr>
          <w:rFonts w:hint="eastAsia"/>
        </w:rPr>
      </w:pPr>
      <w:r>
        <w:rPr>
          <w:rFonts w:hint="eastAsia"/>
          <w:lang w:val="en-US" w:eastAsia="zh-CN"/>
        </w:rPr>
        <w:t>5</w:t>
      </w:r>
      <w:r>
        <w:rPr>
          <w:rFonts w:hint="eastAsia"/>
        </w:rPr>
        <w:t>、部分课务调整、期初学生情况统计汇报、开学两周教学常规检查、期初教研活动安排、教研组长撰写教研组计划</w:t>
      </w:r>
    </w:p>
    <w:p>
      <w:pPr>
        <w:rPr>
          <w:rFonts w:hint="eastAsia"/>
        </w:rPr>
      </w:pPr>
      <w:r>
        <w:rPr>
          <w:rFonts w:hint="eastAsia"/>
          <w:lang w:val="en-US" w:eastAsia="zh-CN"/>
        </w:rPr>
        <w:t>6</w:t>
      </w:r>
      <w:r>
        <w:rPr>
          <w:rFonts w:hint="eastAsia"/>
        </w:rPr>
        <w:t>、外包服务单位人员工作会议、校车安全工作会议</w:t>
      </w:r>
    </w:p>
    <w:p>
      <w:pPr>
        <w:rPr>
          <w:rFonts w:hint="eastAsia"/>
        </w:rPr>
      </w:pPr>
      <w:r>
        <w:rPr>
          <w:rFonts w:hint="eastAsia"/>
          <w:lang w:val="en-US" w:eastAsia="zh-CN"/>
        </w:rPr>
        <w:t>7</w:t>
      </w:r>
      <w:r>
        <w:rPr>
          <w:rFonts w:hint="eastAsia"/>
        </w:rPr>
        <w:t>、做好学校事业状况和人员分析以及增人指标申报准备工作</w:t>
      </w:r>
    </w:p>
    <w:p>
      <w:pPr>
        <w:rPr>
          <w:rFonts w:hint="eastAsia"/>
        </w:rPr>
      </w:pPr>
      <w:r>
        <w:rPr>
          <w:rFonts w:hint="eastAsia"/>
          <w:lang w:val="en-US" w:eastAsia="zh-CN"/>
        </w:rPr>
        <w:t>8</w:t>
      </w:r>
      <w:r>
        <w:rPr>
          <w:rFonts w:hint="eastAsia"/>
        </w:rPr>
        <w:t>、签订202</w:t>
      </w:r>
      <w:r>
        <w:rPr>
          <w:rFonts w:hint="eastAsia"/>
          <w:lang w:val="en-US" w:eastAsia="zh-CN"/>
        </w:rPr>
        <w:t>2</w:t>
      </w:r>
      <w:r>
        <w:rPr>
          <w:rFonts w:hint="eastAsia"/>
        </w:rPr>
        <w:t>年党风廉政责任书</w:t>
      </w:r>
    </w:p>
    <w:p>
      <w:pPr>
        <w:rPr>
          <w:rFonts w:hint="eastAsia"/>
        </w:rPr>
      </w:pPr>
      <w:r>
        <w:rPr>
          <w:rFonts w:hint="eastAsia"/>
          <w:lang w:val="en-US" w:eastAsia="zh-CN"/>
        </w:rPr>
        <w:t>9</w:t>
      </w:r>
      <w:r>
        <w:rPr>
          <w:rFonts w:hint="eastAsia"/>
        </w:rPr>
        <w:t>、我们的节日——元宵节主题活动</w:t>
      </w:r>
    </w:p>
    <w:p>
      <w:pPr>
        <w:rPr>
          <w:rFonts w:hint="eastAsia"/>
        </w:rPr>
      </w:pPr>
      <w:r>
        <w:rPr>
          <w:rFonts w:hint="eastAsia"/>
        </w:rPr>
        <w:t>1</w:t>
      </w:r>
      <w:r>
        <w:rPr>
          <w:rFonts w:hint="eastAsia"/>
          <w:lang w:val="en-US" w:eastAsia="zh-CN"/>
        </w:rPr>
        <w:t>0</w:t>
      </w:r>
      <w:r>
        <w:rPr>
          <w:rFonts w:hint="eastAsia"/>
        </w:rPr>
        <w:t>、制定生命教育周活动计划</w:t>
      </w:r>
    </w:p>
    <w:p>
      <w:pPr>
        <w:rPr>
          <w:rFonts w:hint="eastAsia"/>
        </w:rPr>
      </w:pPr>
      <w:r>
        <w:rPr>
          <w:rFonts w:hint="eastAsia"/>
        </w:rPr>
        <w:t>1</w:t>
      </w:r>
      <w:r>
        <w:rPr>
          <w:rFonts w:hint="eastAsia"/>
          <w:lang w:val="en-US" w:eastAsia="zh-CN"/>
        </w:rPr>
        <w:t>1</w:t>
      </w:r>
      <w:r>
        <w:rPr>
          <w:rFonts w:hint="eastAsia"/>
        </w:rPr>
        <w:t>、部署学校春季收费工作</w:t>
      </w:r>
    </w:p>
    <w:p>
      <w:pPr>
        <w:rPr>
          <w:rFonts w:hint="eastAsia"/>
        </w:rPr>
      </w:pPr>
      <w:r>
        <w:rPr>
          <w:rFonts w:hint="eastAsia"/>
        </w:rPr>
        <w:t>1</w:t>
      </w:r>
      <w:r>
        <w:rPr>
          <w:rFonts w:hint="eastAsia"/>
          <w:lang w:val="en-US" w:eastAsia="zh-CN"/>
        </w:rPr>
        <w:t>2</w:t>
      </w:r>
      <w:r>
        <w:rPr>
          <w:rFonts w:hint="eastAsia"/>
        </w:rPr>
        <w:t>、班主任工作月常规检查考核、月总结例会</w:t>
      </w:r>
    </w:p>
    <w:p>
      <w:pPr>
        <w:rPr>
          <w:rFonts w:hint="eastAsia"/>
        </w:rPr>
      </w:pPr>
      <w:r>
        <w:rPr>
          <w:rFonts w:hint="eastAsia"/>
        </w:rPr>
        <w:t>1</w:t>
      </w:r>
      <w:r>
        <w:rPr>
          <w:rFonts w:hint="eastAsia"/>
          <w:lang w:val="en-US" w:eastAsia="zh-CN"/>
        </w:rPr>
        <w:t>3</w:t>
      </w:r>
      <w:r>
        <w:rPr>
          <w:rFonts w:hint="eastAsia"/>
        </w:rPr>
        <w:t>、做好结对帮扶送温暖活动材料上报工作</w:t>
      </w:r>
    </w:p>
    <w:p>
      <w:pPr>
        <w:rPr>
          <w:rFonts w:hint="eastAsia"/>
        </w:rPr>
      </w:pPr>
      <w:r>
        <w:rPr>
          <w:rFonts w:hint="eastAsia"/>
        </w:rPr>
        <w:t>1</w:t>
      </w:r>
      <w:r>
        <w:rPr>
          <w:rFonts w:hint="eastAsia"/>
          <w:lang w:val="en-US" w:eastAsia="zh-CN"/>
        </w:rPr>
        <w:t>4</w:t>
      </w:r>
      <w:r>
        <w:rPr>
          <w:rFonts w:hint="eastAsia"/>
        </w:rPr>
        <w:t>、“缤纷的冬日”寒假系列活动材料上报</w:t>
      </w:r>
    </w:p>
    <w:p>
      <w:pPr>
        <w:rPr>
          <w:rFonts w:hint="eastAsia"/>
        </w:rPr>
      </w:pPr>
      <w:r>
        <w:rPr>
          <w:rFonts w:hint="eastAsia"/>
          <w:lang w:val="en-US" w:eastAsia="zh-CN"/>
        </w:rPr>
        <w:t>15</w:t>
      </w:r>
      <w:r>
        <w:rPr>
          <w:rFonts w:hint="eastAsia"/>
        </w:rPr>
        <w:t>、汇总春节期间“我们的节日”主题活动开展情况</w:t>
      </w:r>
    </w:p>
    <w:p>
      <w:pPr>
        <w:rPr>
          <w:rFonts w:hint="eastAsia"/>
        </w:rPr>
      </w:pPr>
      <w:r>
        <w:rPr>
          <w:rFonts w:hint="eastAsia"/>
          <w:lang w:val="en-US" w:eastAsia="zh-CN"/>
        </w:rPr>
        <w:t>16</w:t>
      </w:r>
      <w:r>
        <w:rPr>
          <w:rFonts w:hint="eastAsia"/>
        </w:rPr>
        <w:t>、组织初中英语听力口语模考报名</w:t>
      </w:r>
    </w:p>
    <w:p>
      <w:pPr>
        <w:rPr>
          <w:rFonts w:hint="eastAsia"/>
        </w:rPr>
      </w:pPr>
      <w:r>
        <w:rPr>
          <w:rFonts w:hint="eastAsia"/>
          <w:lang w:val="en-US" w:eastAsia="zh-CN"/>
        </w:rPr>
        <w:t>17</w:t>
      </w:r>
      <w:r>
        <w:rPr>
          <w:rFonts w:hint="eastAsia"/>
        </w:rPr>
        <w:t>、开展聘用制教师试用期满考核工作</w:t>
      </w:r>
    </w:p>
    <w:p/>
    <w:p>
      <w:pPr>
        <w:rPr>
          <w:rFonts w:hint="eastAsia"/>
        </w:rPr>
      </w:pPr>
      <w:r>
        <w:rPr>
          <w:rFonts w:hint="eastAsia"/>
        </w:rPr>
        <w:t>三月份：</w:t>
      </w:r>
    </w:p>
    <w:p>
      <w:pPr>
        <w:rPr>
          <w:rFonts w:hint="eastAsia"/>
        </w:rPr>
      </w:pPr>
      <w:r>
        <w:rPr>
          <w:rFonts w:hint="eastAsia"/>
        </w:rPr>
        <w:t>1、参加区初中毕业班教学研讨会</w:t>
      </w:r>
    </w:p>
    <w:p>
      <w:pPr>
        <w:rPr>
          <w:rFonts w:hint="eastAsia"/>
        </w:rPr>
      </w:pPr>
      <w:r>
        <w:rPr>
          <w:rFonts w:hint="eastAsia"/>
        </w:rPr>
        <w:t>2、食堂全体工作人员会议、膳食管理委员会会议、开展预防春季传染病预防工作</w:t>
      </w:r>
    </w:p>
    <w:p>
      <w:pPr>
        <w:rPr>
          <w:rFonts w:hint="eastAsia"/>
        </w:rPr>
      </w:pPr>
      <w:r>
        <w:rPr>
          <w:rFonts w:hint="eastAsia"/>
        </w:rPr>
        <w:t>3、教研组专题活动、班主任研讨会</w:t>
      </w:r>
    </w:p>
    <w:p>
      <w:pPr>
        <w:rPr>
          <w:rFonts w:hint="eastAsia"/>
        </w:rPr>
      </w:pPr>
      <w:r>
        <w:rPr>
          <w:rFonts w:hint="eastAsia"/>
        </w:rPr>
        <w:t>4、教学常规检查、班主任工作月常规检查考核、月总结例会</w:t>
      </w:r>
    </w:p>
    <w:p>
      <w:pPr>
        <w:rPr>
          <w:rFonts w:hint="eastAsia"/>
        </w:rPr>
      </w:pPr>
      <w:r>
        <w:rPr>
          <w:rFonts w:hint="eastAsia"/>
        </w:rPr>
        <w:t>5、主题教育活动（三八节、学雷锋等）、九年级中考百日动员、九年级中考体育第一次模拟考试</w:t>
      </w:r>
    </w:p>
    <w:p>
      <w:pPr>
        <w:rPr>
          <w:rFonts w:hint="eastAsia" w:eastAsia="宋体"/>
          <w:lang w:eastAsia="zh-CN"/>
        </w:rPr>
      </w:pPr>
      <w:r>
        <w:rPr>
          <w:rFonts w:hint="eastAsia"/>
        </w:rPr>
        <w:t>6、202</w:t>
      </w:r>
      <w:r>
        <w:rPr>
          <w:rFonts w:hint="eastAsia"/>
          <w:lang w:val="en-US" w:eastAsia="zh-CN"/>
        </w:rPr>
        <w:t>2</w:t>
      </w:r>
      <w:r>
        <w:rPr>
          <w:rFonts w:hint="eastAsia"/>
        </w:rPr>
        <w:t>年校本培训计划</w:t>
      </w:r>
      <w:r>
        <w:rPr>
          <w:rFonts w:hint="eastAsia"/>
          <w:lang w:eastAsia="zh-CN"/>
        </w:rPr>
        <w:t>上传、</w:t>
      </w:r>
      <w:r>
        <w:rPr>
          <w:rFonts w:hint="eastAsia"/>
        </w:rPr>
        <w:t>开展寒假读书心得交流活动</w:t>
      </w:r>
      <w:r>
        <w:rPr>
          <w:rFonts w:hint="eastAsia"/>
          <w:lang w:eastAsia="zh-CN"/>
        </w:rPr>
        <w:t>、省科研先进集体和先进个人申报、区优秀培育室领衔人推选、城乡牵手学期工作计划上交、征集2022年度教师培训课程资源。</w:t>
      </w:r>
    </w:p>
    <w:p>
      <w:pPr>
        <w:rPr>
          <w:rFonts w:hint="eastAsia"/>
        </w:rPr>
      </w:pPr>
      <w:r>
        <w:rPr>
          <w:rFonts w:hint="eastAsia"/>
        </w:rPr>
        <w:t>7、组织初中英语口语听力模考</w:t>
      </w:r>
    </w:p>
    <w:p>
      <w:pPr>
        <w:rPr>
          <w:rFonts w:hint="eastAsia"/>
        </w:rPr>
      </w:pPr>
      <w:r>
        <w:rPr>
          <w:rFonts w:hint="eastAsia"/>
          <w:lang w:val="en-US" w:eastAsia="zh-CN"/>
        </w:rPr>
        <w:t>8</w:t>
      </w:r>
      <w:r>
        <w:rPr>
          <w:rFonts w:hint="eastAsia"/>
        </w:rPr>
        <w:t>、毕业班各科专题复习研讨（第一轮）</w:t>
      </w:r>
    </w:p>
    <w:p>
      <w:pPr>
        <w:rPr>
          <w:rFonts w:hint="eastAsia"/>
        </w:rPr>
      </w:pPr>
      <w:r>
        <w:rPr>
          <w:rFonts w:hint="eastAsia"/>
          <w:lang w:val="en-US" w:eastAsia="zh-CN"/>
        </w:rPr>
        <w:t>9</w:t>
      </w:r>
      <w:r>
        <w:rPr>
          <w:rFonts w:hint="eastAsia"/>
        </w:rPr>
        <w:t>、组织中考报名工作</w:t>
      </w:r>
    </w:p>
    <w:p>
      <w:pPr>
        <w:rPr>
          <w:rFonts w:hint="eastAsia"/>
        </w:rPr>
      </w:pPr>
      <w:r>
        <w:rPr>
          <w:rFonts w:hint="eastAsia"/>
        </w:rPr>
        <w:t>1</w:t>
      </w:r>
      <w:r>
        <w:rPr>
          <w:rFonts w:hint="eastAsia"/>
          <w:lang w:val="en-US" w:eastAsia="zh-CN"/>
        </w:rPr>
        <w:t>0</w:t>
      </w:r>
      <w:r>
        <w:rPr>
          <w:rFonts w:hint="eastAsia"/>
        </w:rPr>
        <w:t>、开展生命教育月活动</w:t>
      </w:r>
    </w:p>
    <w:p>
      <w:pPr>
        <w:rPr>
          <w:rFonts w:hint="eastAsia"/>
        </w:rPr>
      </w:pPr>
      <w:r>
        <w:rPr>
          <w:rFonts w:hint="eastAsia"/>
        </w:rPr>
        <w:t>1</w:t>
      </w:r>
      <w:r>
        <w:rPr>
          <w:rFonts w:hint="eastAsia"/>
          <w:lang w:val="en-US" w:eastAsia="zh-CN"/>
        </w:rPr>
        <w:t>1</w:t>
      </w:r>
      <w:r>
        <w:rPr>
          <w:rFonts w:hint="eastAsia"/>
        </w:rPr>
        <w:t>、开展秋季教材征订工作</w:t>
      </w:r>
    </w:p>
    <w:p>
      <w:pPr>
        <w:rPr>
          <w:rFonts w:hint="eastAsia"/>
        </w:rPr>
      </w:pPr>
      <w:r>
        <w:rPr>
          <w:rFonts w:hint="eastAsia"/>
        </w:rPr>
        <w:t>1</w:t>
      </w:r>
      <w:r>
        <w:rPr>
          <w:rFonts w:hint="eastAsia"/>
          <w:lang w:val="en-US" w:eastAsia="zh-CN"/>
        </w:rPr>
        <w:t>2</w:t>
      </w:r>
      <w:r>
        <w:rPr>
          <w:rFonts w:hint="eastAsia"/>
        </w:rPr>
        <w:t>、迎接春季教育收费情况督查工作</w:t>
      </w:r>
    </w:p>
    <w:p>
      <w:pPr>
        <w:rPr>
          <w:rFonts w:hint="eastAsia"/>
        </w:rPr>
      </w:pPr>
      <w:r>
        <w:rPr>
          <w:rFonts w:hint="eastAsia"/>
        </w:rPr>
        <w:t>1</w:t>
      </w:r>
      <w:r>
        <w:rPr>
          <w:rFonts w:hint="eastAsia"/>
          <w:lang w:val="en-US" w:eastAsia="zh-CN"/>
        </w:rPr>
        <w:t>3</w:t>
      </w:r>
      <w:r>
        <w:rPr>
          <w:rFonts w:hint="eastAsia"/>
        </w:rPr>
        <w:t>、做好毕业生资格审核工作</w:t>
      </w:r>
    </w:p>
    <w:p>
      <w:pPr>
        <w:rPr>
          <w:rFonts w:hint="eastAsia"/>
        </w:rPr>
      </w:pPr>
      <w:r>
        <w:rPr>
          <w:rFonts w:hint="eastAsia"/>
        </w:rPr>
        <w:t>1</w:t>
      </w:r>
      <w:r>
        <w:rPr>
          <w:rFonts w:hint="eastAsia"/>
          <w:lang w:val="en-US" w:eastAsia="zh-CN"/>
        </w:rPr>
        <w:t>4</w:t>
      </w:r>
      <w:r>
        <w:rPr>
          <w:rFonts w:hint="eastAsia"/>
        </w:rPr>
        <w:t>、做好贫困学生资助的宣传工作</w:t>
      </w:r>
    </w:p>
    <w:p>
      <w:pPr>
        <w:rPr>
          <w:rFonts w:hint="eastAsia"/>
        </w:rPr>
      </w:pPr>
      <w:r>
        <w:rPr>
          <w:rFonts w:hint="eastAsia"/>
        </w:rPr>
        <w:t>1</w:t>
      </w:r>
      <w:r>
        <w:rPr>
          <w:rFonts w:hint="eastAsia"/>
          <w:lang w:val="en-US" w:eastAsia="zh-CN"/>
        </w:rPr>
        <w:t>5</w:t>
      </w:r>
      <w:r>
        <w:rPr>
          <w:rFonts w:hint="eastAsia"/>
        </w:rPr>
        <w:t>、组织初三学生中考体检</w:t>
      </w:r>
    </w:p>
    <w:p>
      <w:pPr>
        <w:rPr>
          <w:rFonts w:hint="eastAsia"/>
        </w:rPr>
      </w:pPr>
      <w:r>
        <w:rPr>
          <w:rFonts w:hint="eastAsia"/>
        </w:rPr>
        <w:t>1</w:t>
      </w:r>
      <w:r>
        <w:rPr>
          <w:rFonts w:hint="eastAsia"/>
          <w:lang w:val="en-US" w:eastAsia="zh-CN"/>
        </w:rPr>
        <w:t>6</w:t>
      </w:r>
      <w:r>
        <w:rPr>
          <w:rFonts w:hint="eastAsia"/>
        </w:rPr>
        <w:t>、上报第一季度基层单位监察工作信息</w:t>
      </w:r>
    </w:p>
    <w:p>
      <w:pPr>
        <w:rPr>
          <w:rFonts w:hint="eastAsia"/>
        </w:rPr>
      </w:pPr>
      <w:r>
        <w:rPr>
          <w:rFonts w:hint="eastAsia"/>
          <w:lang w:val="en-US" w:eastAsia="zh-CN"/>
        </w:rPr>
        <w:t>17</w:t>
      </w:r>
      <w:r>
        <w:rPr>
          <w:rFonts w:hint="eastAsia"/>
        </w:rPr>
        <w:t>、迎接春季卫生专项检查</w:t>
      </w:r>
    </w:p>
    <w:p>
      <w:pPr>
        <w:rPr>
          <w:rFonts w:hint="eastAsia"/>
        </w:rPr>
      </w:pPr>
      <w:r>
        <w:rPr>
          <w:rFonts w:hint="eastAsia"/>
          <w:lang w:val="en-US" w:eastAsia="zh-CN"/>
        </w:rPr>
        <w:t>18</w:t>
      </w:r>
      <w:r>
        <w:rPr>
          <w:rFonts w:hint="eastAsia"/>
        </w:rPr>
        <w:t>、参加区中小学体质健康测试工作部署会</w:t>
      </w:r>
    </w:p>
    <w:p>
      <w:pPr>
        <w:rPr>
          <w:rFonts w:hint="eastAsia"/>
        </w:rPr>
      </w:pPr>
      <w:r>
        <w:rPr>
          <w:rFonts w:hint="eastAsia"/>
          <w:lang w:val="en-US" w:eastAsia="zh-CN"/>
        </w:rPr>
        <w:t>19、</w:t>
      </w:r>
      <w:r>
        <w:rPr>
          <w:rFonts w:hint="eastAsia"/>
        </w:rPr>
        <w:t>参加区202</w:t>
      </w:r>
      <w:r>
        <w:rPr>
          <w:rFonts w:hint="eastAsia"/>
          <w:lang w:val="en-US" w:eastAsia="zh-CN"/>
        </w:rPr>
        <w:t>2</w:t>
      </w:r>
      <w:r>
        <w:rPr>
          <w:rFonts w:hint="eastAsia"/>
        </w:rPr>
        <w:t>年“蓝天杯”评优课活动</w:t>
      </w:r>
    </w:p>
    <w:p>
      <w:pPr>
        <w:rPr>
          <w:rFonts w:hint="eastAsia"/>
        </w:rPr>
      </w:pPr>
      <w:r>
        <w:rPr>
          <w:rFonts w:hint="eastAsia"/>
        </w:rPr>
        <w:t>2</w:t>
      </w:r>
      <w:r>
        <w:rPr>
          <w:rFonts w:hint="eastAsia"/>
          <w:lang w:val="en-US" w:eastAsia="zh-CN"/>
        </w:rPr>
        <w:t>0</w:t>
      </w:r>
      <w:r>
        <w:rPr>
          <w:rFonts w:hint="eastAsia"/>
        </w:rPr>
        <w:t>、在职优秀骨干教师年度考核工作</w:t>
      </w:r>
    </w:p>
    <w:p>
      <w:pPr>
        <w:rPr>
          <w:rFonts w:hint="eastAsia"/>
        </w:rPr>
      </w:pPr>
      <w:r>
        <w:rPr>
          <w:rFonts w:hint="eastAsia"/>
          <w:lang w:val="en-US" w:eastAsia="zh-CN"/>
        </w:rPr>
        <w:t>21</w:t>
      </w:r>
      <w:r>
        <w:rPr>
          <w:rFonts w:hint="eastAsia"/>
        </w:rPr>
        <w:t>、开展202</w:t>
      </w:r>
      <w:r>
        <w:rPr>
          <w:rFonts w:hint="eastAsia"/>
          <w:lang w:val="en-US" w:eastAsia="zh-CN"/>
        </w:rPr>
        <w:t>1</w:t>
      </w:r>
      <w:r>
        <w:rPr>
          <w:rFonts w:hint="eastAsia"/>
        </w:rPr>
        <w:t>年度引进人员试用期满考核工作</w:t>
      </w:r>
    </w:p>
    <w:p/>
    <w:p>
      <w:pPr>
        <w:rPr>
          <w:rFonts w:hint="eastAsia"/>
        </w:rPr>
      </w:pPr>
      <w:r>
        <w:rPr>
          <w:rFonts w:hint="eastAsia"/>
        </w:rPr>
        <w:t>四月份：</w:t>
      </w:r>
    </w:p>
    <w:p>
      <w:pPr>
        <w:rPr>
          <w:rFonts w:hint="eastAsia"/>
        </w:rPr>
      </w:pPr>
      <w:r>
        <w:rPr>
          <w:rFonts w:hint="eastAsia"/>
        </w:rPr>
        <w:t>1、组织参加中考体育考试</w:t>
      </w:r>
    </w:p>
    <w:p>
      <w:pPr>
        <w:rPr>
          <w:rFonts w:hint="eastAsia"/>
        </w:rPr>
      </w:pPr>
      <w:r>
        <w:rPr>
          <w:rFonts w:hint="eastAsia"/>
        </w:rPr>
        <w:t>2、九年级新课结束考试及质量分析</w:t>
      </w:r>
    </w:p>
    <w:p>
      <w:pPr>
        <w:rPr>
          <w:rFonts w:hint="eastAsia"/>
        </w:rPr>
      </w:pPr>
      <w:r>
        <w:rPr>
          <w:rFonts w:hint="eastAsia"/>
        </w:rPr>
        <w:t>3、期中阶段性质量调研</w:t>
      </w:r>
    </w:p>
    <w:p>
      <w:pPr>
        <w:rPr>
          <w:rFonts w:hint="eastAsia"/>
        </w:rPr>
      </w:pPr>
      <w:r>
        <w:rPr>
          <w:rFonts w:hint="eastAsia"/>
        </w:rPr>
        <w:t>4、组织参加中学英语口语、听力等级测试</w:t>
      </w:r>
    </w:p>
    <w:p>
      <w:pPr>
        <w:rPr>
          <w:rFonts w:hint="eastAsia"/>
        </w:rPr>
      </w:pPr>
      <w:r>
        <w:rPr>
          <w:rFonts w:hint="eastAsia"/>
        </w:rPr>
        <w:t>5、全面启动新生招生工作</w:t>
      </w:r>
    </w:p>
    <w:p>
      <w:pPr>
        <w:rPr>
          <w:rFonts w:hint="eastAsia"/>
        </w:rPr>
      </w:pPr>
      <w:r>
        <w:rPr>
          <w:rFonts w:hint="eastAsia"/>
        </w:rPr>
        <w:t>6、教学常规检查</w:t>
      </w:r>
    </w:p>
    <w:p>
      <w:pPr>
        <w:rPr>
          <w:rFonts w:hint="eastAsia"/>
        </w:rPr>
      </w:pPr>
      <w:r>
        <w:rPr>
          <w:rFonts w:hint="eastAsia"/>
        </w:rPr>
        <w:t>7、物业管理工作会议、学校绿化维护</w:t>
      </w:r>
    </w:p>
    <w:p>
      <w:pPr>
        <w:rPr>
          <w:rFonts w:hint="eastAsia"/>
        </w:rPr>
      </w:pPr>
      <w:r>
        <w:rPr>
          <w:rFonts w:hint="eastAsia"/>
          <w:lang w:val="en-US" w:eastAsia="zh-CN"/>
        </w:rPr>
        <w:t>8</w:t>
      </w:r>
      <w:r>
        <w:rPr>
          <w:rFonts w:hint="eastAsia"/>
        </w:rPr>
        <w:t>、九年级西太湖素质拓展活动</w:t>
      </w:r>
    </w:p>
    <w:p>
      <w:pPr>
        <w:rPr>
          <w:rFonts w:hint="eastAsia"/>
        </w:rPr>
      </w:pPr>
      <w:r>
        <w:rPr>
          <w:rFonts w:hint="eastAsia"/>
          <w:lang w:val="en-US" w:eastAsia="zh-CN"/>
        </w:rPr>
        <w:t>9</w:t>
      </w:r>
      <w:r>
        <w:rPr>
          <w:rFonts w:hint="eastAsia"/>
        </w:rPr>
        <w:t>、做好中考体检及结论审核</w:t>
      </w:r>
    </w:p>
    <w:p>
      <w:pPr>
        <w:rPr>
          <w:rFonts w:hint="eastAsia"/>
        </w:rPr>
      </w:pPr>
      <w:r>
        <w:rPr>
          <w:rFonts w:hint="eastAsia"/>
        </w:rPr>
        <w:t>1</w:t>
      </w:r>
      <w:r>
        <w:rPr>
          <w:rFonts w:hint="eastAsia"/>
          <w:lang w:val="en-US" w:eastAsia="zh-CN"/>
        </w:rPr>
        <w:t>0</w:t>
      </w:r>
      <w:r>
        <w:rPr>
          <w:rFonts w:hint="eastAsia"/>
        </w:rPr>
        <w:t>、做好2021年初中生综合素质评价工作</w:t>
      </w:r>
    </w:p>
    <w:p>
      <w:pPr>
        <w:rPr>
          <w:rFonts w:hint="eastAsia"/>
        </w:rPr>
      </w:pPr>
      <w:r>
        <w:rPr>
          <w:rFonts w:hint="eastAsia"/>
        </w:rPr>
        <w:t>1</w:t>
      </w:r>
      <w:r>
        <w:rPr>
          <w:rFonts w:hint="eastAsia"/>
          <w:lang w:val="en-US" w:eastAsia="zh-CN"/>
        </w:rPr>
        <w:t>1</w:t>
      </w:r>
      <w:r>
        <w:rPr>
          <w:rFonts w:hint="eastAsia"/>
        </w:rPr>
        <w:t>、班主任工作月常规检查考核、月总结例会</w:t>
      </w:r>
    </w:p>
    <w:p>
      <w:pPr>
        <w:rPr>
          <w:rFonts w:hint="eastAsia"/>
        </w:rPr>
      </w:pPr>
      <w:r>
        <w:rPr>
          <w:rFonts w:hint="eastAsia"/>
        </w:rPr>
        <w:t>1</w:t>
      </w:r>
      <w:r>
        <w:rPr>
          <w:rFonts w:hint="eastAsia"/>
          <w:lang w:val="en-US" w:eastAsia="zh-CN"/>
        </w:rPr>
        <w:t>2</w:t>
      </w:r>
      <w:r>
        <w:rPr>
          <w:rFonts w:hint="eastAsia"/>
        </w:rPr>
        <w:t>、趣味运动会</w:t>
      </w:r>
    </w:p>
    <w:p>
      <w:pPr>
        <w:rPr>
          <w:rFonts w:hint="eastAsia"/>
        </w:rPr>
      </w:pPr>
      <w:r>
        <w:rPr>
          <w:rFonts w:hint="eastAsia"/>
        </w:rPr>
        <w:t>1</w:t>
      </w:r>
      <w:r>
        <w:rPr>
          <w:rFonts w:hint="eastAsia"/>
          <w:lang w:val="en-US" w:eastAsia="zh-CN"/>
        </w:rPr>
        <w:t>3</w:t>
      </w:r>
      <w:r>
        <w:rPr>
          <w:rFonts w:hint="eastAsia"/>
        </w:rPr>
        <w:t>、202</w:t>
      </w:r>
      <w:r>
        <w:rPr>
          <w:rFonts w:hint="eastAsia"/>
          <w:lang w:val="en-US" w:eastAsia="zh-CN"/>
        </w:rPr>
        <w:t>2</w:t>
      </w:r>
      <w:r>
        <w:rPr>
          <w:rFonts w:hint="eastAsia"/>
        </w:rPr>
        <w:t>年市（区）级三好学生和先进学生集体、先进团支部等推荐工作</w:t>
      </w:r>
    </w:p>
    <w:p>
      <w:pPr>
        <w:rPr>
          <w:rFonts w:hint="default" w:eastAsia="宋体"/>
          <w:lang w:val="en-US" w:eastAsia="zh-CN"/>
        </w:rPr>
      </w:pPr>
      <w:r>
        <w:rPr>
          <w:rFonts w:hint="eastAsia"/>
          <w:lang w:val="en-US" w:eastAsia="zh-CN"/>
        </w:rPr>
        <w:t>14、青年教师校级基本功第一、二轮（专业理论学习考试、粉笔字与即兴演讲）、成长营教师课堂转型讲座学术沙龙、《信息化学习与实验技能培训》沙龙式研讨、集团化办学项目推进工作、拟评五级梯队优秀教师会议</w:t>
      </w:r>
    </w:p>
    <w:p>
      <w:pPr>
        <w:rPr>
          <w:rFonts w:hint="eastAsia"/>
        </w:rPr>
      </w:pPr>
      <w:r>
        <w:rPr>
          <w:rFonts w:hint="eastAsia"/>
        </w:rPr>
        <w:t>1</w:t>
      </w:r>
      <w:r>
        <w:rPr>
          <w:rFonts w:hint="eastAsia"/>
          <w:lang w:val="en-US" w:eastAsia="zh-CN"/>
        </w:rPr>
        <w:t>5</w:t>
      </w:r>
      <w:r>
        <w:rPr>
          <w:rFonts w:hint="eastAsia"/>
        </w:rPr>
        <w:t>、参加区中小学乒乓球比赛</w:t>
      </w:r>
    </w:p>
    <w:p>
      <w:pPr>
        <w:rPr>
          <w:rFonts w:hint="eastAsia"/>
        </w:rPr>
      </w:pPr>
      <w:r>
        <w:rPr>
          <w:rFonts w:hint="eastAsia"/>
          <w:lang w:val="en-US" w:eastAsia="zh-CN"/>
        </w:rPr>
        <w:t>16</w:t>
      </w:r>
      <w:r>
        <w:rPr>
          <w:rFonts w:hint="eastAsia"/>
        </w:rPr>
        <w:t>、参加区九年级整班书写比赛</w:t>
      </w:r>
    </w:p>
    <w:p>
      <w:pPr>
        <w:rPr>
          <w:rFonts w:hint="eastAsia"/>
        </w:rPr>
      </w:pPr>
      <w:r>
        <w:rPr>
          <w:rFonts w:hint="eastAsia"/>
          <w:lang w:val="en-US" w:eastAsia="zh-CN"/>
        </w:rPr>
        <w:t>17</w:t>
      </w:r>
      <w:r>
        <w:rPr>
          <w:rFonts w:hint="eastAsia"/>
        </w:rPr>
        <w:t>、“生命之水”主题教育活动</w:t>
      </w:r>
    </w:p>
    <w:p>
      <w:pPr>
        <w:rPr>
          <w:rFonts w:hint="eastAsia"/>
        </w:rPr>
      </w:pPr>
      <w:r>
        <w:rPr>
          <w:rFonts w:hint="eastAsia"/>
          <w:lang w:val="en-US" w:eastAsia="zh-CN"/>
        </w:rPr>
        <w:t>18</w:t>
      </w:r>
      <w:r>
        <w:rPr>
          <w:rFonts w:hint="eastAsia"/>
        </w:rPr>
        <w:t>、组织“我们的节日—清明”传统文化活动</w:t>
      </w:r>
    </w:p>
    <w:p/>
    <w:p>
      <w:pPr>
        <w:rPr>
          <w:rFonts w:hint="eastAsia"/>
        </w:rPr>
      </w:pPr>
      <w:r>
        <w:rPr>
          <w:rFonts w:hint="eastAsia"/>
        </w:rPr>
        <w:t>五月份：</w:t>
      </w:r>
    </w:p>
    <w:p>
      <w:pPr>
        <w:rPr>
          <w:rFonts w:hint="eastAsia"/>
        </w:rPr>
      </w:pPr>
      <w:r>
        <w:rPr>
          <w:rFonts w:hint="eastAsia"/>
        </w:rPr>
        <w:t>1、参加全区中招工作会议</w:t>
      </w:r>
    </w:p>
    <w:p>
      <w:pPr>
        <w:rPr>
          <w:rFonts w:hint="eastAsia"/>
        </w:rPr>
      </w:pPr>
      <w:r>
        <w:rPr>
          <w:rFonts w:hint="eastAsia"/>
        </w:rPr>
        <w:t>2、英语口语听力自动化考试</w:t>
      </w:r>
    </w:p>
    <w:p>
      <w:pPr>
        <w:rPr>
          <w:rFonts w:hint="eastAsia"/>
        </w:rPr>
      </w:pPr>
      <w:r>
        <w:rPr>
          <w:rFonts w:hint="eastAsia"/>
        </w:rPr>
        <w:t>3、九年级模拟考及质量分析</w:t>
      </w:r>
    </w:p>
    <w:p>
      <w:pPr>
        <w:rPr>
          <w:rFonts w:hint="eastAsia"/>
        </w:rPr>
      </w:pPr>
      <w:r>
        <w:rPr>
          <w:rFonts w:hint="eastAsia"/>
        </w:rPr>
        <w:t>4、庆祝“五四”青年节活动</w:t>
      </w:r>
    </w:p>
    <w:p>
      <w:pPr>
        <w:rPr>
          <w:rFonts w:hint="eastAsia"/>
        </w:rPr>
      </w:pPr>
      <w:r>
        <w:rPr>
          <w:rFonts w:hint="eastAsia"/>
        </w:rPr>
        <w:t>5、参加区七、八年级整班诵读比赛</w:t>
      </w:r>
    </w:p>
    <w:p>
      <w:pPr>
        <w:rPr>
          <w:rFonts w:hint="eastAsia"/>
        </w:rPr>
      </w:pPr>
      <w:r>
        <w:rPr>
          <w:rFonts w:hint="eastAsia"/>
          <w:lang w:val="en-US" w:eastAsia="zh-CN"/>
        </w:rPr>
        <w:t>6</w:t>
      </w:r>
      <w:r>
        <w:rPr>
          <w:rFonts w:hint="eastAsia"/>
        </w:rPr>
        <w:t>、家庭教育专题讲座及七、八年级学生家长会议</w:t>
      </w:r>
    </w:p>
    <w:p>
      <w:pPr>
        <w:rPr>
          <w:rFonts w:hint="eastAsia"/>
        </w:rPr>
      </w:pPr>
      <w:r>
        <w:rPr>
          <w:rFonts w:hint="eastAsia"/>
          <w:lang w:val="en-US" w:eastAsia="zh-CN"/>
        </w:rPr>
        <w:t>7</w:t>
      </w:r>
      <w:r>
        <w:rPr>
          <w:rFonts w:hint="eastAsia"/>
        </w:rPr>
        <w:t>、八年级：青春仪式</w:t>
      </w:r>
    </w:p>
    <w:p>
      <w:pPr>
        <w:rPr>
          <w:rFonts w:hint="eastAsia"/>
        </w:rPr>
      </w:pPr>
      <w:r>
        <w:rPr>
          <w:rFonts w:hint="eastAsia"/>
          <w:lang w:val="en-US" w:eastAsia="zh-CN"/>
        </w:rPr>
        <w:t>8</w:t>
      </w:r>
      <w:r>
        <w:rPr>
          <w:rFonts w:hint="eastAsia"/>
        </w:rPr>
        <w:t>、开展“学生评教师、家长评学校”活动</w:t>
      </w:r>
    </w:p>
    <w:p>
      <w:pPr>
        <w:rPr>
          <w:rFonts w:hint="eastAsia"/>
        </w:rPr>
      </w:pPr>
      <w:r>
        <w:rPr>
          <w:rFonts w:hint="eastAsia"/>
          <w:lang w:val="en-US" w:eastAsia="zh-CN"/>
        </w:rPr>
        <w:t>9</w:t>
      </w:r>
      <w:r>
        <w:rPr>
          <w:rFonts w:hint="eastAsia"/>
        </w:rPr>
        <w:t>、开展全国防灾减灾日（5.12）主题活动</w:t>
      </w:r>
    </w:p>
    <w:p>
      <w:pPr>
        <w:rPr>
          <w:rFonts w:hint="eastAsia"/>
        </w:rPr>
      </w:pPr>
      <w:r>
        <w:rPr>
          <w:rFonts w:hint="eastAsia"/>
        </w:rPr>
        <w:t>1</w:t>
      </w:r>
      <w:r>
        <w:rPr>
          <w:rFonts w:hint="eastAsia"/>
          <w:lang w:val="en-US" w:eastAsia="zh-CN"/>
        </w:rPr>
        <w:t>0</w:t>
      </w:r>
      <w:r>
        <w:rPr>
          <w:rFonts w:hint="eastAsia"/>
        </w:rPr>
        <w:t>、校园英语节——英语配音大赛（八年级）</w:t>
      </w:r>
    </w:p>
    <w:p>
      <w:pPr>
        <w:rPr>
          <w:rFonts w:hint="eastAsia"/>
        </w:rPr>
      </w:pPr>
      <w:r>
        <w:rPr>
          <w:rFonts w:hint="eastAsia"/>
        </w:rPr>
        <w:t>1</w:t>
      </w:r>
      <w:r>
        <w:rPr>
          <w:rFonts w:hint="eastAsia"/>
          <w:lang w:val="en-US" w:eastAsia="zh-CN"/>
        </w:rPr>
        <w:t>1</w:t>
      </w:r>
      <w:r>
        <w:rPr>
          <w:rFonts w:hint="eastAsia"/>
        </w:rPr>
        <w:t>、完成202</w:t>
      </w:r>
      <w:r>
        <w:rPr>
          <w:rFonts w:hint="eastAsia"/>
          <w:lang w:val="en-US" w:eastAsia="zh-CN"/>
        </w:rPr>
        <w:t>2</w:t>
      </w:r>
      <w:r>
        <w:rPr>
          <w:rFonts w:hint="eastAsia"/>
        </w:rPr>
        <w:t>年初中生综合素质评价工作</w:t>
      </w:r>
    </w:p>
    <w:p>
      <w:pPr>
        <w:rPr>
          <w:rFonts w:hint="eastAsia"/>
        </w:rPr>
      </w:pPr>
      <w:r>
        <w:rPr>
          <w:rFonts w:hint="eastAsia"/>
        </w:rPr>
        <w:t>1</w:t>
      </w:r>
      <w:r>
        <w:rPr>
          <w:rFonts w:hint="eastAsia"/>
          <w:lang w:val="en-US" w:eastAsia="zh-CN"/>
        </w:rPr>
        <w:t>2</w:t>
      </w:r>
      <w:r>
        <w:rPr>
          <w:rFonts w:hint="eastAsia"/>
        </w:rPr>
        <w:t>、班主任工作月常规检查考核、月总结例会</w:t>
      </w:r>
    </w:p>
    <w:p>
      <w:pPr>
        <w:rPr>
          <w:rFonts w:hint="eastAsia"/>
        </w:rPr>
      </w:pPr>
      <w:r>
        <w:rPr>
          <w:rFonts w:hint="eastAsia"/>
        </w:rPr>
        <w:t>1</w:t>
      </w:r>
      <w:r>
        <w:rPr>
          <w:rFonts w:hint="eastAsia"/>
          <w:lang w:val="en-US" w:eastAsia="zh-CN"/>
        </w:rPr>
        <w:t>3</w:t>
      </w:r>
      <w:r>
        <w:rPr>
          <w:rFonts w:hint="eastAsia"/>
        </w:rPr>
        <w:t>、青年教师校级基本功第三、四轮</w:t>
      </w:r>
      <w:r>
        <w:rPr>
          <w:rFonts w:hint="eastAsia"/>
          <w:lang w:eastAsia="zh-CN"/>
        </w:rPr>
        <w:t>（教学设计与课件制作、课堂教学）</w:t>
      </w:r>
    </w:p>
    <w:p>
      <w:pPr>
        <w:rPr>
          <w:rFonts w:hint="eastAsia"/>
        </w:rPr>
      </w:pPr>
      <w:r>
        <w:rPr>
          <w:rFonts w:hint="eastAsia"/>
        </w:rPr>
        <w:t>1</w:t>
      </w:r>
      <w:r>
        <w:rPr>
          <w:rFonts w:hint="eastAsia"/>
          <w:lang w:val="en-US" w:eastAsia="zh-CN"/>
        </w:rPr>
        <w:t>4</w:t>
      </w:r>
      <w:r>
        <w:rPr>
          <w:rFonts w:hint="eastAsia"/>
        </w:rPr>
        <w:t>、开展消防安全教育，组织安全逃生演练；召开校车安全工作会议</w:t>
      </w:r>
    </w:p>
    <w:p>
      <w:pPr>
        <w:rPr>
          <w:rFonts w:hint="eastAsia"/>
          <w:lang w:eastAsia="zh-CN"/>
        </w:rPr>
      </w:pPr>
      <w:r>
        <w:rPr>
          <w:rFonts w:hint="eastAsia"/>
        </w:rPr>
        <w:t>1</w:t>
      </w:r>
      <w:r>
        <w:rPr>
          <w:rFonts w:hint="eastAsia"/>
          <w:lang w:val="en-US" w:eastAsia="zh-CN"/>
        </w:rPr>
        <w:t>5</w:t>
      </w:r>
      <w:r>
        <w:rPr>
          <w:rFonts w:hint="eastAsia"/>
        </w:rPr>
        <w:t>、教师论文撰写工作专题布置、“师徒结对”落实情况回头看与应对改进、“城乡牵手活动”组织情况回头看与改进</w:t>
      </w:r>
      <w:r>
        <w:rPr>
          <w:rFonts w:hint="eastAsia"/>
          <w:lang w:eastAsia="zh-CN"/>
        </w:rPr>
        <w:t>、</w:t>
      </w:r>
    </w:p>
    <w:p>
      <w:pPr>
        <w:rPr>
          <w:rFonts w:hint="default"/>
          <w:lang w:val="en-US" w:eastAsia="zh-CN"/>
        </w:rPr>
      </w:pPr>
      <w:r>
        <w:rPr>
          <w:rFonts w:hint="eastAsia"/>
          <w:lang w:val="en-US" w:eastAsia="zh-CN"/>
        </w:rPr>
        <w:t>16、市区学带和骨干学年度考核工作</w:t>
      </w:r>
    </w:p>
    <w:p>
      <w:pPr>
        <w:rPr>
          <w:rFonts w:hint="eastAsia"/>
        </w:rPr>
      </w:pPr>
      <w:r>
        <w:rPr>
          <w:rFonts w:hint="eastAsia"/>
        </w:rPr>
        <w:t>17、成长营青年教师读书沙龙会</w:t>
      </w:r>
    </w:p>
    <w:p>
      <w:pPr>
        <w:rPr>
          <w:rFonts w:hint="eastAsia"/>
        </w:rPr>
      </w:pPr>
      <w:r>
        <w:rPr>
          <w:rFonts w:hint="eastAsia"/>
          <w:lang w:val="en-US" w:eastAsia="zh-CN"/>
        </w:rPr>
        <w:t>18</w:t>
      </w:r>
      <w:r>
        <w:rPr>
          <w:rFonts w:hint="eastAsia"/>
        </w:rPr>
        <w:t>、组织“助残日”系列活动</w:t>
      </w:r>
    </w:p>
    <w:p>
      <w:pPr>
        <w:rPr>
          <w:rFonts w:hint="eastAsia"/>
        </w:rPr>
      </w:pPr>
      <w:r>
        <w:rPr>
          <w:rFonts w:hint="eastAsia"/>
          <w:lang w:val="en-US" w:eastAsia="zh-CN"/>
        </w:rPr>
        <w:t>19</w:t>
      </w:r>
      <w:r>
        <w:rPr>
          <w:rFonts w:hint="eastAsia"/>
        </w:rPr>
        <w:t>、组织班主任文化建设优秀案例、优秀德育故事、优秀主题班会方案评选</w:t>
      </w:r>
    </w:p>
    <w:p>
      <w:pPr>
        <w:rPr>
          <w:rFonts w:hint="eastAsia"/>
        </w:rPr>
      </w:pPr>
      <w:r>
        <w:rPr>
          <w:rFonts w:hint="eastAsia"/>
        </w:rPr>
        <w:t>2</w:t>
      </w:r>
      <w:r>
        <w:rPr>
          <w:rFonts w:hint="eastAsia"/>
          <w:lang w:val="en-US" w:eastAsia="zh-CN"/>
        </w:rPr>
        <w:t>0</w:t>
      </w:r>
      <w:r>
        <w:rPr>
          <w:rFonts w:hint="eastAsia"/>
        </w:rPr>
        <w:t>、参加区、市中小学航模竞赛活动</w:t>
      </w:r>
    </w:p>
    <w:p>
      <w:pPr>
        <w:rPr>
          <w:rFonts w:hint="eastAsia"/>
        </w:rPr>
      </w:pPr>
      <w:r>
        <w:rPr>
          <w:rFonts w:hint="eastAsia"/>
        </w:rPr>
        <w:t>2</w:t>
      </w:r>
      <w:r>
        <w:rPr>
          <w:rFonts w:hint="eastAsia"/>
          <w:lang w:val="en-US" w:eastAsia="zh-CN"/>
        </w:rPr>
        <w:t>1</w:t>
      </w:r>
      <w:r>
        <w:rPr>
          <w:rFonts w:hint="eastAsia"/>
        </w:rPr>
        <w:t>、初中理化生实验考核</w:t>
      </w:r>
    </w:p>
    <w:p/>
    <w:p>
      <w:pPr>
        <w:rPr>
          <w:rFonts w:hint="eastAsia"/>
        </w:rPr>
      </w:pPr>
      <w:r>
        <w:rPr>
          <w:rFonts w:hint="eastAsia"/>
        </w:rPr>
        <w:t>六月份：</w:t>
      </w:r>
    </w:p>
    <w:p>
      <w:pPr>
        <w:rPr>
          <w:rFonts w:hint="eastAsia"/>
        </w:rPr>
      </w:pPr>
      <w:r>
        <w:rPr>
          <w:rFonts w:hint="eastAsia"/>
        </w:rPr>
        <w:t>1、组织中考（含九年级中考心理辅导讲座）</w:t>
      </w:r>
    </w:p>
    <w:p>
      <w:pPr>
        <w:rPr>
          <w:rFonts w:hint="eastAsia"/>
        </w:rPr>
      </w:pPr>
      <w:r>
        <w:rPr>
          <w:rFonts w:hint="eastAsia"/>
        </w:rPr>
        <w:t>2、开展校级领导学年度考核述职述廉活动和民主测评工作</w:t>
      </w:r>
    </w:p>
    <w:p>
      <w:pPr>
        <w:rPr>
          <w:rFonts w:hint="eastAsia"/>
        </w:rPr>
      </w:pPr>
      <w:r>
        <w:rPr>
          <w:rFonts w:hint="eastAsia"/>
        </w:rPr>
        <w:t>3、八年级地理、生物会考</w:t>
      </w:r>
    </w:p>
    <w:p>
      <w:pPr>
        <w:rPr>
          <w:rFonts w:hint="eastAsia"/>
        </w:rPr>
      </w:pPr>
      <w:r>
        <w:rPr>
          <w:rFonts w:hint="eastAsia"/>
          <w:lang w:val="en-US" w:eastAsia="zh-CN"/>
        </w:rPr>
        <w:t>4、</w:t>
      </w:r>
      <w:r>
        <w:rPr>
          <w:rFonts w:hint="eastAsia"/>
        </w:rPr>
        <w:t>七年级庆“六一”主题活动</w:t>
      </w:r>
    </w:p>
    <w:p>
      <w:pPr>
        <w:rPr>
          <w:rFonts w:hint="eastAsia"/>
        </w:rPr>
      </w:pPr>
      <w:r>
        <w:rPr>
          <w:rFonts w:hint="eastAsia"/>
        </w:rPr>
        <w:t>5、七、八年级期末考试及质量分析</w:t>
      </w:r>
    </w:p>
    <w:p>
      <w:pPr>
        <w:rPr>
          <w:rFonts w:hint="eastAsia"/>
        </w:rPr>
      </w:pPr>
      <w:r>
        <w:rPr>
          <w:rFonts w:hint="eastAsia"/>
        </w:rPr>
        <w:t>6、学期结束常规检查、考评</w:t>
      </w:r>
    </w:p>
    <w:p>
      <w:pPr>
        <w:rPr>
          <w:rFonts w:hint="eastAsia"/>
        </w:rPr>
      </w:pPr>
      <w:r>
        <w:rPr>
          <w:rFonts w:hint="eastAsia"/>
          <w:lang w:val="en-US" w:eastAsia="zh-CN"/>
        </w:rPr>
        <w:t>7</w:t>
      </w:r>
      <w:r>
        <w:rPr>
          <w:rFonts w:hint="eastAsia"/>
        </w:rPr>
        <w:t>、部署学期结束工作</w:t>
      </w:r>
    </w:p>
    <w:p>
      <w:pPr>
        <w:rPr>
          <w:rFonts w:hint="eastAsia"/>
        </w:rPr>
      </w:pPr>
      <w:r>
        <w:rPr>
          <w:rFonts w:hint="eastAsia"/>
          <w:lang w:val="en-US" w:eastAsia="zh-CN"/>
        </w:rPr>
        <w:t>8</w:t>
      </w:r>
      <w:r>
        <w:rPr>
          <w:rFonts w:hint="eastAsia"/>
        </w:rPr>
        <w:t>、教学教研资料（一学期）收集整理归档</w:t>
      </w:r>
    </w:p>
    <w:p>
      <w:pPr>
        <w:rPr>
          <w:rFonts w:hint="eastAsia"/>
        </w:rPr>
      </w:pPr>
      <w:r>
        <w:rPr>
          <w:rFonts w:hint="eastAsia"/>
          <w:lang w:val="en-US" w:eastAsia="zh-CN"/>
        </w:rPr>
        <w:t>9</w:t>
      </w:r>
      <w:r>
        <w:rPr>
          <w:rFonts w:hint="eastAsia"/>
        </w:rPr>
        <w:t>、教研组工作汇报</w:t>
      </w:r>
    </w:p>
    <w:p>
      <w:pPr>
        <w:rPr>
          <w:rFonts w:hint="eastAsia" w:eastAsia="宋体"/>
          <w:lang w:eastAsia="zh-CN"/>
        </w:rPr>
      </w:pPr>
      <w:r>
        <w:rPr>
          <w:rFonts w:hint="eastAsia"/>
        </w:rPr>
        <w:t>1</w:t>
      </w:r>
      <w:r>
        <w:rPr>
          <w:rFonts w:hint="eastAsia"/>
          <w:lang w:val="en-US" w:eastAsia="zh-CN"/>
        </w:rPr>
        <w:t>0、</w:t>
      </w:r>
      <w:r>
        <w:rPr>
          <w:rFonts w:hint="eastAsia"/>
          <w:lang w:eastAsia="zh-CN"/>
        </w:rPr>
        <w:t>暑假期间师生安全工作指导</w:t>
      </w:r>
    </w:p>
    <w:p>
      <w:pPr>
        <w:rPr>
          <w:rFonts w:hint="eastAsia"/>
        </w:rPr>
      </w:pPr>
      <w:r>
        <w:rPr>
          <w:rFonts w:hint="eastAsia"/>
        </w:rPr>
        <w:t>1</w:t>
      </w:r>
      <w:r>
        <w:rPr>
          <w:rFonts w:hint="eastAsia"/>
          <w:lang w:val="en-US" w:eastAsia="zh-CN"/>
        </w:rPr>
        <w:t>1</w:t>
      </w:r>
      <w:r>
        <w:rPr>
          <w:rFonts w:hint="eastAsia"/>
        </w:rPr>
        <w:t>、撰写班级评语和工作总结</w:t>
      </w:r>
    </w:p>
    <w:p>
      <w:pPr>
        <w:rPr>
          <w:rFonts w:hint="eastAsia"/>
        </w:rPr>
      </w:pPr>
      <w:r>
        <w:rPr>
          <w:rFonts w:hint="eastAsia"/>
        </w:rPr>
        <w:t>1</w:t>
      </w:r>
      <w:r>
        <w:rPr>
          <w:rFonts w:hint="eastAsia"/>
          <w:lang w:val="en-US" w:eastAsia="zh-CN"/>
        </w:rPr>
        <w:t>2</w:t>
      </w:r>
      <w:r>
        <w:rPr>
          <w:rFonts w:hint="eastAsia"/>
        </w:rPr>
        <w:t>、班主任工作月常规检查考核、组织班级工作学期考核</w:t>
      </w:r>
    </w:p>
    <w:p>
      <w:pPr>
        <w:rPr>
          <w:rFonts w:hint="eastAsia"/>
        </w:rPr>
      </w:pPr>
      <w:r>
        <w:rPr>
          <w:rFonts w:hint="eastAsia"/>
        </w:rPr>
        <w:t>1</w:t>
      </w:r>
      <w:r>
        <w:rPr>
          <w:rFonts w:hint="eastAsia"/>
          <w:lang w:val="en-US" w:eastAsia="zh-CN"/>
        </w:rPr>
        <w:t>3</w:t>
      </w:r>
      <w:r>
        <w:rPr>
          <w:rFonts w:hint="eastAsia"/>
        </w:rPr>
        <w:t>、2021新进教师汇报课暨成长营教师校级评优课活动</w:t>
      </w:r>
    </w:p>
    <w:p>
      <w:pPr>
        <w:rPr>
          <w:rFonts w:hint="eastAsia"/>
        </w:rPr>
      </w:pPr>
      <w:r>
        <w:rPr>
          <w:rFonts w:hint="eastAsia"/>
        </w:rPr>
        <w:t>（分文科、理科、术科三组同时进行）</w:t>
      </w:r>
    </w:p>
    <w:p>
      <w:pPr>
        <w:rPr>
          <w:rFonts w:hint="eastAsia"/>
        </w:rPr>
      </w:pPr>
      <w:r>
        <w:rPr>
          <w:rFonts w:hint="eastAsia"/>
        </w:rPr>
        <w:t>1</w:t>
      </w:r>
      <w:r>
        <w:rPr>
          <w:rFonts w:hint="eastAsia"/>
          <w:lang w:val="en-US" w:eastAsia="zh-CN"/>
        </w:rPr>
        <w:t>4</w:t>
      </w:r>
      <w:r>
        <w:rPr>
          <w:rFonts w:hint="eastAsia"/>
        </w:rPr>
        <w:t>、期末班主任会议，布置暑期工作</w:t>
      </w:r>
    </w:p>
    <w:p>
      <w:pPr>
        <w:rPr>
          <w:rFonts w:hint="eastAsia"/>
        </w:rPr>
      </w:pPr>
      <w:r>
        <w:rPr>
          <w:rFonts w:hint="eastAsia"/>
        </w:rPr>
        <w:t>1</w:t>
      </w:r>
      <w:r>
        <w:rPr>
          <w:rFonts w:hint="eastAsia"/>
          <w:lang w:val="en-US" w:eastAsia="zh-CN"/>
        </w:rPr>
        <w:t>5</w:t>
      </w:r>
      <w:r>
        <w:rPr>
          <w:rFonts w:hint="eastAsia"/>
        </w:rPr>
        <w:t>、优秀论文、教学案例、教学设计征集工作</w:t>
      </w:r>
    </w:p>
    <w:p>
      <w:pPr>
        <w:rPr>
          <w:rFonts w:hint="eastAsia"/>
        </w:rPr>
      </w:pPr>
      <w:r>
        <w:rPr>
          <w:rFonts w:hint="eastAsia"/>
        </w:rPr>
        <w:t>1</w:t>
      </w:r>
      <w:r>
        <w:rPr>
          <w:rFonts w:hint="eastAsia"/>
          <w:lang w:val="en-US" w:eastAsia="zh-CN"/>
        </w:rPr>
        <w:t>6</w:t>
      </w:r>
      <w:r>
        <w:rPr>
          <w:rFonts w:hint="eastAsia"/>
        </w:rPr>
        <w:t>、上报第二季度基层单位监察工作信息</w:t>
      </w:r>
    </w:p>
    <w:p>
      <w:pPr>
        <w:rPr>
          <w:rFonts w:hint="eastAsia"/>
        </w:rPr>
      </w:pPr>
      <w:r>
        <w:rPr>
          <w:rFonts w:hint="eastAsia"/>
          <w:lang w:val="en-US" w:eastAsia="zh-CN"/>
        </w:rPr>
        <w:t>17</w:t>
      </w:r>
      <w:r>
        <w:rPr>
          <w:rFonts w:hint="eastAsia"/>
        </w:rPr>
        <w:t>、做好暑期“名师大学堂”菜单式培训报名工作、校本培训工作</w:t>
      </w:r>
    </w:p>
    <w:p>
      <w:pPr>
        <w:rPr>
          <w:rFonts w:hint="eastAsia"/>
        </w:rPr>
      </w:pPr>
      <w:r>
        <w:rPr>
          <w:rFonts w:hint="eastAsia"/>
          <w:lang w:val="en-US" w:eastAsia="zh-CN"/>
        </w:rPr>
        <w:t>18</w:t>
      </w:r>
      <w:r>
        <w:rPr>
          <w:rFonts w:hint="eastAsia"/>
        </w:rPr>
        <w:t>、做好教职工年度考核工作</w:t>
      </w:r>
    </w:p>
    <w:p>
      <w:pPr>
        <w:rPr>
          <w:rFonts w:hint="eastAsia"/>
        </w:rPr>
      </w:pPr>
      <w:r>
        <w:rPr>
          <w:rFonts w:hint="eastAsia"/>
          <w:lang w:val="en-US" w:eastAsia="zh-CN"/>
        </w:rPr>
        <w:t>19</w:t>
      </w:r>
      <w:r>
        <w:rPr>
          <w:rFonts w:hint="eastAsia"/>
        </w:rPr>
        <w:t>、教师专业成长手册学年度统计</w:t>
      </w:r>
    </w:p>
    <w:p>
      <w:pPr>
        <w:rPr>
          <w:rFonts w:hint="eastAsia"/>
        </w:rPr>
      </w:pPr>
      <w:r>
        <w:rPr>
          <w:rFonts w:hint="eastAsia"/>
        </w:rPr>
        <w:t>2</w:t>
      </w:r>
      <w:r>
        <w:rPr>
          <w:rFonts w:hint="eastAsia"/>
          <w:lang w:val="en-US" w:eastAsia="zh-CN"/>
        </w:rPr>
        <w:t>0</w:t>
      </w:r>
      <w:r>
        <w:rPr>
          <w:rFonts w:hint="eastAsia"/>
        </w:rPr>
        <w:t>、课题材料部门收集、汇总、存档工作</w:t>
      </w:r>
    </w:p>
    <w:p>
      <w:pPr>
        <w:rPr>
          <w:rFonts w:hint="eastAsia"/>
        </w:rPr>
      </w:pPr>
      <w:r>
        <w:rPr>
          <w:rFonts w:hint="eastAsia"/>
        </w:rPr>
        <w:t>2</w:t>
      </w:r>
      <w:r>
        <w:rPr>
          <w:rFonts w:hint="eastAsia"/>
          <w:lang w:val="en-US" w:eastAsia="zh-CN"/>
        </w:rPr>
        <w:t>1</w:t>
      </w:r>
      <w:r>
        <w:rPr>
          <w:rFonts w:hint="eastAsia"/>
        </w:rPr>
        <w:t>、各条线总结工作</w:t>
      </w:r>
    </w:p>
    <w:p>
      <w:pPr>
        <w:rPr>
          <w:rFonts w:hint="eastAsia"/>
        </w:rPr>
      </w:pPr>
      <w:r>
        <w:rPr>
          <w:rFonts w:hint="eastAsia"/>
        </w:rPr>
        <w:t>2</w:t>
      </w:r>
      <w:r>
        <w:rPr>
          <w:rFonts w:hint="eastAsia"/>
          <w:lang w:val="en-US" w:eastAsia="zh-CN"/>
        </w:rPr>
        <w:t>2</w:t>
      </w:r>
      <w:r>
        <w:rPr>
          <w:rFonts w:hint="eastAsia"/>
        </w:rPr>
        <w:t>、做好毕业证书验证、发放工作</w:t>
      </w:r>
    </w:p>
    <w:p>
      <w:pPr>
        <w:rPr>
          <w:rFonts w:hint="eastAsia"/>
        </w:rPr>
      </w:pPr>
      <w:r>
        <w:rPr>
          <w:rFonts w:hint="eastAsia"/>
        </w:rPr>
        <w:t>2</w:t>
      </w:r>
      <w:r>
        <w:rPr>
          <w:rFonts w:hint="eastAsia"/>
          <w:lang w:val="en-US" w:eastAsia="zh-CN"/>
        </w:rPr>
        <w:t>3</w:t>
      </w:r>
      <w:r>
        <w:rPr>
          <w:rFonts w:hint="eastAsia"/>
        </w:rPr>
        <w:t>、开展“好书伴我成长”读书活动</w:t>
      </w:r>
    </w:p>
    <w:p>
      <w:pPr>
        <w:rPr>
          <w:rFonts w:hint="eastAsia"/>
        </w:rPr>
      </w:pPr>
      <w:r>
        <w:rPr>
          <w:rFonts w:hint="eastAsia"/>
          <w:lang w:val="en-US" w:eastAsia="zh-CN"/>
        </w:rPr>
        <w:t>24</w:t>
      </w:r>
      <w:r>
        <w:rPr>
          <w:rFonts w:hint="eastAsia"/>
        </w:rPr>
        <w:t>、做好202</w:t>
      </w:r>
      <w:r>
        <w:rPr>
          <w:rFonts w:hint="eastAsia"/>
          <w:lang w:val="en-US" w:eastAsia="zh-CN"/>
        </w:rPr>
        <w:t>2</w:t>
      </w:r>
      <w:r>
        <w:rPr>
          <w:rFonts w:hint="eastAsia"/>
        </w:rPr>
        <w:t>年度中小学教师的六金基数申报调整工作</w:t>
      </w:r>
    </w:p>
    <w:p>
      <w:pPr>
        <w:rPr>
          <w:rFonts w:hint="eastAsia"/>
        </w:rPr>
      </w:pPr>
      <w:r>
        <w:rPr>
          <w:rFonts w:hint="eastAsia"/>
          <w:lang w:val="en-US" w:eastAsia="zh-CN"/>
        </w:rPr>
        <w:t>25</w:t>
      </w:r>
      <w:r>
        <w:rPr>
          <w:rFonts w:hint="eastAsia"/>
        </w:rPr>
        <w:t>、组织开展学期结束学校安全大检查</w:t>
      </w:r>
    </w:p>
    <w:p>
      <w:pPr>
        <w:rPr>
          <w:rFonts w:hint="eastAsia"/>
        </w:rPr>
      </w:pPr>
      <w:r>
        <w:rPr>
          <w:rFonts w:hint="eastAsia"/>
          <w:lang w:val="en-US" w:eastAsia="zh-CN"/>
        </w:rPr>
        <w:t>26</w:t>
      </w:r>
      <w:r>
        <w:rPr>
          <w:rFonts w:hint="eastAsia"/>
        </w:rPr>
        <w:t>、迎接区行风、作风督查</w:t>
      </w:r>
    </w:p>
    <w:p/>
    <w:p>
      <w:pPr>
        <w:rPr>
          <w:rFonts w:hint="eastAsia"/>
        </w:rPr>
      </w:pPr>
      <w:r>
        <w:rPr>
          <w:rFonts w:hint="eastAsia"/>
        </w:rPr>
        <w:t>七、八月份：</w:t>
      </w:r>
    </w:p>
    <w:p>
      <w:pPr>
        <w:rPr>
          <w:rFonts w:hint="eastAsia"/>
        </w:rPr>
      </w:pPr>
      <w:r>
        <w:rPr>
          <w:rFonts w:hint="eastAsia"/>
        </w:rPr>
        <w:t>1、组织学校招生工作（含新生入学工作）</w:t>
      </w:r>
    </w:p>
    <w:p>
      <w:pPr>
        <w:rPr>
          <w:rFonts w:hint="eastAsia"/>
        </w:rPr>
      </w:pPr>
      <w:r>
        <w:rPr>
          <w:rFonts w:hint="eastAsia"/>
        </w:rPr>
        <w:t>2、参加全区中小学暑期教育系统干部培训暨新学年开学工作会议</w:t>
      </w:r>
    </w:p>
    <w:p>
      <w:pPr>
        <w:rPr>
          <w:rFonts w:hint="eastAsia"/>
        </w:rPr>
      </w:pPr>
      <w:r>
        <w:rPr>
          <w:rFonts w:hint="eastAsia"/>
        </w:rPr>
        <w:t>3、参加市暑期校科级干部研修班</w:t>
      </w:r>
    </w:p>
    <w:p>
      <w:pPr>
        <w:rPr>
          <w:rFonts w:hint="eastAsia"/>
        </w:rPr>
      </w:pPr>
      <w:r>
        <w:rPr>
          <w:rFonts w:hint="eastAsia"/>
        </w:rPr>
        <w:t>4、组织参加“名师大学堂”菜单式培训活动</w:t>
      </w:r>
    </w:p>
    <w:p>
      <w:pPr>
        <w:rPr>
          <w:rFonts w:hint="eastAsia"/>
        </w:rPr>
      </w:pPr>
      <w:r>
        <w:rPr>
          <w:rFonts w:hint="eastAsia"/>
        </w:rPr>
        <w:t>5、筹备教师节庆祝活动</w:t>
      </w:r>
    </w:p>
    <w:p>
      <w:pPr>
        <w:rPr>
          <w:rFonts w:hint="eastAsia"/>
        </w:rPr>
      </w:pPr>
      <w:r>
        <w:rPr>
          <w:rFonts w:hint="eastAsia"/>
        </w:rPr>
        <w:t>6、开展暑期廉政教育工作</w:t>
      </w:r>
    </w:p>
    <w:p>
      <w:pPr>
        <w:rPr>
          <w:rFonts w:hint="eastAsia"/>
        </w:rPr>
      </w:pPr>
      <w:r>
        <w:rPr>
          <w:rFonts w:hint="eastAsia"/>
        </w:rPr>
        <w:t>7、组织“七彩的夏日”学生暑期系列活动</w:t>
      </w:r>
    </w:p>
    <w:p>
      <w:pPr>
        <w:rPr>
          <w:rFonts w:hint="eastAsia"/>
        </w:rPr>
      </w:pPr>
      <w:r>
        <w:rPr>
          <w:rFonts w:hint="eastAsia"/>
        </w:rPr>
        <w:t>8、“师陶杯”论文校级评比与择优报送</w:t>
      </w:r>
    </w:p>
    <w:p>
      <w:pPr>
        <w:rPr>
          <w:rFonts w:hint="eastAsia"/>
        </w:rPr>
      </w:pPr>
      <w:r>
        <w:rPr>
          <w:rFonts w:hint="eastAsia"/>
        </w:rPr>
        <w:t>9、参加区中小学生篮球比赛</w:t>
      </w:r>
    </w:p>
    <w:p>
      <w:pPr>
        <w:rPr>
          <w:rFonts w:hint="eastAsia"/>
        </w:rPr>
      </w:pPr>
      <w:r>
        <w:rPr>
          <w:rFonts w:hint="eastAsia"/>
        </w:rPr>
        <w:t>10、制订新学期工作计划</w:t>
      </w:r>
    </w:p>
    <w:p>
      <w:pPr>
        <w:rPr>
          <w:rFonts w:hint="eastAsia"/>
        </w:rPr>
      </w:pPr>
      <w:r>
        <w:rPr>
          <w:rFonts w:hint="eastAsia"/>
        </w:rPr>
        <w:t>1</w:t>
      </w:r>
      <w:r>
        <w:rPr>
          <w:rFonts w:hint="eastAsia"/>
          <w:lang w:val="en-US" w:eastAsia="zh-CN"/>
        </w:rPr>
        <w:t>1</w:t>
      </w:r>
      <w:r>
        <w:rPr>
          <w:rFonts w:hint="eastAsia"/>
        </w:rPr>
        <w:t>、开展申报初级职称人员材料申报工作</w:t>
      </w:r>
    </w:p>
    <w:p>
      <w:pPr>
        <w:rPr>
          <w:rFonts w:hint="eastAsia"/>
        </w:rPr>
      </w:pPr>
      <w:r>
        <w:rPr>
          <w:rFonts w:hint="eastAsia"/>
        </w:rPr>
        <w:t>1</w:t>
      </w:r>
      <w:r>
        <w:rPr>
          <w:rFonts w:hint="eastAsia"/>
          <w:lang w:val="en-US" w:eastAsia="zh-CN"/>
        </w:rPr>
        <w:t>2</w:t>
      </w:r>
      <w:r>
        <w:rPr>
          <w:rFonts w:hint="eastAsia"/>
        </w:rPr>
        <w:t>、办理新教师录用和引进人员调动工作</w:t>
      </w:r>
    </w:p>
    <w:p>
      <w:pPr>
        <w:rPr>
          <w:rFonts w:hint="eastAsia"/>
        </w:rPr>
      </w:pPr>
      <w:r>
        <w:rPr>
          <w:rFonts w:hint="eastAsia"/>
        </w:rPr>
        <w:t>1</w:t>
      </w:r>
      <w:r>
        <w:rPr>
          <w:rFonts w:hint="eastAsia"/>
          <w:lang w:val="en-US" w:eastAsia="zh-CN"/>
        </w:rPr>
        <w:t>3</w:t>
      </w:r>
      <w:r>
        <w:rPr>
          <w:rFonts w:hint="eastAsia"/>
        </w:rPr>
        <w:t>、参加学科教师专业素养相关培训</w:t>
      </w:r>
    </w:p>
    <w:p>
      <w:pPr>
        <w:rPr>
          <w:rFonts w:hint="eastAsia"/>
        </w:rPr>
      </w:pPr>
      <w:r>
        <w:rPr>
          <w:rFonts w:hint="eastAsia"/>
        </w:rPr>
        <w:t>1</w:t>
      </w:r>
      <w:r>
        <w:rPr>
          <w:rFonts w:hint="eastAsia"/>
          <w:lang w:val="en-US" w:eastAsia="zh-CN"/>
        </w:rPr>
        <w:t>4</w:t>
      </w:r>
      <w:r>
        <w:rPr>
          <w:rFonts w:hint="eastAsia"/>
        </w:rPr>
        <w:t>、青年教师校级基本功比赛汇总与表彰</w:t>
      </w:r>
    </w:p>
    <w:p>
      <w:pPr>
        <w:numPr>
          <w:ilvl w:val="0"/>
          <w:numId w:val="0"/>
        </w:numPr>
        <w:ind w:leftChars="0"/>
        <w:rPr>
          <w:rFonts w:hint="eastAsia"/>
          <w:lang w:val="en-US" w:eastAsia="zh-CN"/>
        </w:rPr>
      </w:pPr>
    </w:p>
    <w:p>
      <w:pPr>
        <w:numPr>
          <w:ilvl w:val="0"/>
          <w:numId w:val="0"/>
        </w:numPr>
        <w:jc w:val="both"/>
        <w:rPr>
          <w:rFonts w:hint="eastAsia"/>
          <w:b w:val="0"/>
          <w:bCs w:val="0"/>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43D9EE"/>
    <w:multiLevelType w:val="singleLevel"/>
    <w:tmpl w:val="1A43D9E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B137FC"/>
    <w:rsid w:val="115B06EA"/>
    <w:rsid w:val="12303925"/>
    <w:rsid w:val="153B6C8B"/>
    <w:rsid w:val="2BFD4BBC"/>
    <w:rsid w:val="313A6212"/>
    <w:rsid w:val="35C44D7A"/>
    <w:rsid w:val="368C0DC0"/>
    <w:rsid w:val="414D154E"/>
    <w:rsid w:val="45191B2D"/>
    <w:rsid w:val="50CE2924"/>
    <w:rsid w:val="56673FD1"/>
    <w:rsid w:val="60B137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8"/>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2022-01-31T01:37:00Z</dcterms:created>
  <dc:creator>Administrator</dc:creator>
  <cp:lastModifiedBy>Administrator</cp:lastModifiedBy>
  <cp:lastPrinted>2022-02-11T05:51:21Z</cp:lastPrinted>
  <dcterms:modified xsi:type="dcterms:W3CDTF">2022-02-11T05:54:07Z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295F5719600647AEA59577752B81237C</vt:lpwstr>
  </property>
</Properties>
</file>