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BA1A" w14:textId="1FCFF6F9" w:rsidR="005000D3" w:rsidRPr="00037CBE" w:rsidRDefault="00173D01" w:rsidP="005000D3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红色传承</w:t>
      </w:r>
      <w:r w:rsidR="005000D3" w:rsidRPr="00037CBE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闪闪红星</w:t>
      </w:r>
    </w:p>
    <w:p w14:paraId="1390BDD5" w14:textId="445C62F0" w:rsidR="007263A1" w:rsidRPr="00037CBE" w:rsidRDefault="005000D3" w:rsidP="005000D3">
      <w:pPr>
        <w:pStyle w:val="a3"/>
        <w:rPr>
          <w:rFonts w:ascii="楷体" w:eastAsia="楷体" w:hAnsi="楷体"/>
          <w:sz w:val="28"/>
          <w:szCs w:val="28"/>
        </w:rPr>
      </w:pPr>
      <w:r w:rsidRPr="00037CBE">
        <w:rPr>
          <w:rFonts w:ascii="楷体" w:eastAsia="楷体" w:hAnsi="楷体" w:hint="eastAsia"/>
          <w:sz w:val="28"/>
          <w:szCs w:val="28"/>
        </w:rPr>
        <w:t>——记</w:t>
      </w:r>
      <w:r w:rsidR="00173D01">
        <w:rPr>
          <w:rFonts w:ascii="楷体" w:eastAsia="楷体" w:hAnsi="楷体"/>
          <w:sz w:val="28"/>
          <w:szCs w:val="28"/>
        </w:rPr>
        <w:t>5</w:t>
      </w:r>
      <w:r w:rsidRPr="00037CBE">
        <w:rPr>
          <w:rFonts w:ascii="楷体" w:eastAsia="楷体" w:hAnsi="楷体" w:hint="eastAsia"/>
          <w:sz w:val="28"/>
          <w:szCs w:val="28"/>
        </w:rPr>
        <w:t>月2</w:t>
      </w:r>
      <w:r w:rsidR="00173D01">
        <w:rPr>
          <w:rFonts w:ascii="楷体" w:eastAsia="楷体" w:hAnsi="楷体"/>
          <w:sz w:val="28"/>
          <w:szCs w:val="28"/>
        </w:rPr>
        <w:t>4</w:t>
      </w:r>
      <w:r w:rsidRPr="00037CBE">
        <w:rPr>
          <w:rFonts w:ascii="楷体" w:eastAsia="楷体" w:hAnsi="楷体" w:hint="eastAsia"/>
          <w:sz w:val="28"/>
          <w:szCs w:val="28"/>
        </w:rPr>
        <w:t>日五</w:t>
      </w:r>
      <w:proofErr w:type="gramStart"/>
      <w:r w:rsidRPr="00037CBE">
        <w:rPr>
          <w:rFonts w:ascii="楷体" w:eastAsia="楷体" w:hAnsi="楷体" w:hint="eastAsia"/>
          <w:sz w:val="28"/>
          <w:szCs w:val="28"/>
        </w:rPr>
        <w:t>1</w:t>
      </w:r>
      <w:r w:rsidRPr="00037CBE">
        <w:rPr>
          <w:rFonts w:ascii="楷体" w:eastAsia="楷体" w:hAnsi="楷体"/>
          <w:sz w:val="28"/>
          <w:szCs w:val="28"/>
        </w:rPr>
        <w:t>1</w:t>
      </w:r>
      <w:proofErr w:type="gramEnd"/>
      <w:r w:rsidRPr="00037CBE">
        <w:rPr>
          <w:rFonts w:ascii="楷体" w:eastAsia="楷体" w:hAnsi="楷体" w:hint="eastAsia"/>
          <w:sz w:val="28"/>
          <w:szCs w:val="28"/>
        </w:rPr>
        <w:t>班家长进课堂活动</w:t>
      </w:r>
    </w:p>
    <w:p w14:paraId="34B1A26A" w14:textId="462DE622" w:rsidR="00037CBE" w:rsidRPr="00037CBE" w:rsidRDefault="00173D01" w:rsidP="001D0052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</w:t>
      </w:r>
      <w:r w:rsidR="00037CBE" w:rsidRPr="00037CBE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>24</w:t>
      </w:r>
      <w:r w:rsidR="00037CBE" w:rsidRPr="00037CBE">
        <w:rPr>
          <w:rFonts w:ascii="楷体" w:eastAsia="楷体" w:hAnsi="楷体" w:hint="eastAsia"/>
          <w:sz w:val="28"/>
          <w:szCs w:val="28"/>
        </w:rPr>
        <w:t>日下午</w:t>
      </w:r>
      <w:r>
        <w:rPr>
          <w:rFonts w:ascii="楷体" w:eastAsia="楷体" w:hAnsi="楷体" w:hint="eastAsia"/>
          <w:sz w:val="28"/>
          <w:szCs w:val="28"/>
        </w:rPr>
        <w:t>五</w:t>
      </w:r>
      <w:proofErr w:type="gramStart"/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/>
          <w:sz w:val="28"/>
          <w:szCs w:val="28"/>
        </w:rPr>
        <w:t>1</w:t>
      </w:r>
      <w:proofErr w:type="gramEnd"/>
      <w:r>
        <w:rPr>
          <w:rFonts w:ascii="楷体" w:eastAsia="楷体" w:hAnsi="楷体" w:hint="eastAsia"/>
          <w:sz w:val="28"/>
          <w:szCs w:val="28"/>
        </w:rPr>
        <w:t>班蒋喜光爸爸</w:t>
      </w:r>
      <w:r w:rsidR="00037CBE" w:rsidRPr="00037CBE">
        <w:rPr>
          <w:rFonts w:ascii="楷体" w:eastAsia="楷体" w:hAnsi="楷体" w:hint="eastAsia"/>
          <w:sz w:val="28"/>
          <w:szCs w:val="28"/>
        </w:rPr>
        <w:t>邀请了</w:t>
      </w:r>
      <w:r>
        <w:rPr>
          <w:rFonts w:ascii="楷体" w:eastAsia="楷体" w:hAnsi="楷体" w:hint="eastAsia"/>
          <w:sz w:val="28"/>
          <w:szCs w:val="28"/>
        </w:rPr>
        <w:t>武进社区培训学院学生管理处主任陈燕芬老师来校</w:t>
      </w:r>
      <w:r w:rsidR="00037CBE" w:rsidRPr="00037CBE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给同学们上了一堂阅读分享课。</w:t>
      </w:r>
      <w:r w:rsidRPr="00037CBE">
        <w:rPr>
          <w:rFonts w:ascii="楷体" w:eastAsia="楷体" w:hAnsi="楷体"/>
          <w:sz w:val="28"/>
          <w:szCs w:val="28"/>
        </w:rPr>
        <w:t xml:space="preserve"> </w:t>
      </w:r>
    </w:p>
    <w:p w14:paraId="06F0B0F9" w14:textId="77777777" w:rsidR="00264F55" w:rsidRDefault="00264F55" w:rsidP="00264F5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陈</w:t>
      </w:r>
      <w:r w:rsidRPr="00264F55">
        <w:rPr>
          <w:rFonts w:ascii="楷体" w:eastAsia="楷体" w:hAnsi="楷体" w:hint="eastAsia"/>
          <w:sz w:val="28"/>
          <w:szCs w:val="28"/>
        </w:rPr>
        <w:t>老师把《闪闪的红星》带进了课堂，通过音乐、电影</w:t>
      </w:r>
      <w:proofErr w:type="gramStart"/>
      <w:r w:rsidRPr="00264F55">
        <w:rPr>
          <w:rFonts w:ascii="楷体" w:eastAsia="楷体" w:hAnsi="楷体" w:hint="eastAsia"/>
          <w:sz w:val="28"/>
          <w:szCs w:val="28"/>
        </w:rPr>
        <w:t>以及微课等</w:t>
      </w:r>
      <w:proofErr w:type="gramEnd"/>
      <w:r w:rsidRPr="00264F55">
        <w:rPr>
          <w:rFonts w:ascii="楷体" w:eastAsia="楷体" w:hAnsi="楷体" w:hint="eastAsia"/>
          <w:sz w:val="28"/>
          <w:szCs w:val="28"/>
        </w:rPr>
        <w:t>形式，为孩子们讲述书中的故事。课堂上孩子们都被故事深深吸引了，时而为冬子捏一把汗，时而又惊叹于冬子的机智与勇敢。短短</w:t>
      </w:r>
      <w:r w:rsidRPr="00264F55">
        <w:rPr>
          <w:rFonts w:ascii="楷体" w:eastAsia="楷体" w:hAnsi="楷体"/>
          <w:sz w:val="28"/>
          <w:szCs w:val="28"/>
        </w:rPr>
        <w:t>40分钟的导读，师生互动，孩子们意犹未尽。冬子乐观向上、机智勇敢，爱憎分明的形象给孩子们留下了深刻的印象</w:t>
      </w:r>
      <w:r>
        <w:rPr>
          <w:rFonts w:ascii="楷体" w:eastAsia="楷体" w:hAnsi="楷体" w:hint="eastAsia"/>
          <w:sz w:val="28"/>
          <w:szCs w:val="28"/>
        </w:rPr>
        <w:t>。活动的最后，陈老师还教会了孩子们如何剪出一颗漂亮的五角星，同学们纷纷动手实践，收获颇丰。</w:t>
      </w:r>
    </w:p>
    <w:p w14:paraId="6A325E18" w14:textId="28F2D561" w:rsidR="0083277F" w:rsidRDefault="00264F55" w:rsidP="00264F5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此次</w:t>
      </w:r>
      <w:r w:rsidRPr="00264F55">
        <w:rPr>
          <w:rFonts w:ascii="楷体" w:eastAsia="楷体" w:hAnsi="楷体"/>
          <w:sz w:val="28"/>
          <w:szCs w:val="28"/>
        </w:rPr>
        <w:t>阅读活动</w:t>
      </w:r>
      <w:r w:rsidRPr="00264F55">
        <w:rPr>
          <w:rFonts w:ascii="楷体" w:eastAsia="楷体" w:hAnsi="楷体" w:hint="eastAsia"/>
          <w:sz w:val="28"/>
          <w:szCs w:val="28"/>
        </w:rPr>
        <w:t>深深</w:t>
      </w:r>
      <w:proofErr w:type="gramStart"/>
      <w:r w:rsidRPr="00264F55">
        <w:rPr>
          <w:rFonts w:ascii="楷体" w:eastAsia="楷体" w:hAnsi="楷体" w:hint="eastAsia"/>
          <w:sz w:val="28"/>
          <w:szCs w:val="28"/>
        </w:rPr>
        <w:t>触动着</w:t>
      </w:r>
      <w:proofErr w:type="gramEnd"/>
      <w:r w:rsidRPr="00264F55">
        <w:rPr>
          <w:rFonts w:ascii="楷体" w:eastAsia="楷体" w:hAnsi="楷体" w:hint="eastAsia"/>
          <w:sz w:val="28"/>
          <w:szCs w:val="28"/>
        </w:rPr>
        <w:t>了小朋友们的心灵，</w:t>
      </w:r>
      <w:r w:rsidRPr="00264F55">
        <w:rPr>
          <w:rFonts w:ascii="楷体" w:eastAsia="楷体" w:hAnsi="楷体"/>
          <w:sz w:val="28"/>
          <w:szCs w:val="28"/>
        </w:rPr>
        <w:t>在孩子们的心中播下了爱党爱国的种子。</w:t>
      </w:r>
      <w:r w:rsidRPr="00264F55">
        <w:rPr>
          <w:rFonts w:ascii="楷体" w:eastAsia="楷体" w:hAnsi="楷体" w:hint="eastAsia"/>
          <w:sz w:val="28"/>
          <w:szCs w:val="28"/>
        </w:rPr>
        <w:t>让他们了解到了旧社会的苦难生活，知道了新时代的幸福生活的来之不易。立志要从小好好学习，长大报效祖国。</w:t>
      </w:r>
    </w:p>
    <w:p w14:paraId="3ED570B9" w14:textId="74642147" w:rsidR="00264F55" w:rsidRPr="00264F55" w:rsidRDefault="00887C10" w:rsidP="001D0052">
      <w:pPr>
        <w:spacing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lastRenderedPageBreak/>
        <w:drawing>
          <wp:inline distT="0" distB="0" distL="0" distR="0" wp14:anchorId="405D8B31" wp14:editId="1659374F">
            <wp:extent cx="5274310" cy="3956050"/>
            <wp:effectExtent l="0" t="0" r="2540" b="6350"/>
            <wp:docPr id="34680103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801035" name="图片 3468010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F55" w:rsidRPr="0026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D3"/>
    <w:rsid w:val="00037CBE"/>
    <w:rsid w:val="00173D01"/>
    <w:rsid w:val="001D0052"/>
    <w:rsid w:val="00264F55"/>
    <w:rsid w:val="00283CC3"/>
    <w:rsid w:val="005000D3"/>
    <w:rsid w:val="0083277F"/>
    <w:rsid w:val="00887C10"/>
    <w:rsid w:val="00A70133"/>
    <w:rsid w:val="00B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AB62"/>
  <w15:chartTrackingRefBased/>
  <w15:docId w15:val="{102C8EC6-0DE9-459D-8A50-579F8CE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0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00D3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5000D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5000D3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烨</dc:creator>
  <cp:keywords/>
  <dc:description/>
  <cp:lastModifiedBy>刘 烨</cp:lastModifiedBy>
  <cp:revision>5</cp:revision>
  <dcterms:created xsi:type="dcterms:W3CDTF">2023-05-26T01:46:00Z</dcterms:created>
  <dcterms:modified xsi:type="dcterms:W3CDTF">2023-05-26T09:16:00Z</dcterms:modified>
</cp:coreProperties>
</file>